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E4F" w:rsidRDefault="008106DA">
      <w:pPr>
        <w:pStyle w:val="Ttulo1"/>
        <w:jc w:val="center"/>
        <w:rPr>
          <w:rFonts w:ascii="Verdana" w:hAnsi="Verdana"/>
          <w:b/>
          <w:sz w:val="24"/>
          <w:u w:val="none"/>
        </w:rPr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-45085</wp:posOffset>
            </wp:positionH>
            <wp:positionV relativeFrom="paragraph">
              <wp:posOffset>-311785</wp:posOffset>
            </wp:positionV>
            <wp:extent cx="426720" cy="520065"/>
            <wp:effectExtent l="0" t="0" r="0" b="0"/>
            <wp:wrapNone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14" behindDoc="1" locked="0" layoutInCell="0" allowOverlap="1">
            <wp:simplePos x="0" y="0"/>
            <wp:positionH relativeFrom="column">
              <wp:posOffset>5982335</wp:posOffset>
            </wp:positionH>
            <wp:positionV relativeFrom="paragraph">
              <wp:posOffset>-357505</wp:posOffset>
            </wp:positionV>
            <wp:extent cx="590550" cy="590550"/>
            <wp:effectExtent l="0" t="0" r="0" b="0"/>
            <wp:wrapNone/>
            <wp:docPr id="2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sz w:val="24"/>
          <w:u w:val="none"/>
        </w:rPr>
        <w:t>LISTA ESCOLAR Y P</w:t>
      </w:r>
      <w:r w:rsidR="00E473E4">
        <w:rPr>
          <w:rFonts w:ascii="Verdana" w:hAnsi="Verdana"/>
          <w:b/>
          <w:sz w:val="24"/>
          <w:u w:val="none"/>
        </w:rPr>
        <w:t>LAN DE LECTURA DOMICILIARIA 2024</w:t>
      </w:r>
    </w:p>
    <w:p w:rsidR="00D92E4F" w:rsidRDefault="00D92E4F">
      <w:pPr>
        <w:jc w:val="center"/>
      </w:pPr>
    </w:p>
    <w:p w:rsidR="00D92E4F" w:rsidRDefault="007D1048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40640" distB="52705" distL="109220" distR="127635" simplePos="0" relativeHeight="3" behindDoc="0" locked="0" layoutInCell="0" allowOverlap="1" wp14:anchorId="7067CCCD" wp14:editId="5928D1AD">
                <wp:simplePos x="0" y="0"/>
                <wp:positionH relativeFrom="column">
                  <wp:posOffset>-145415</wp:posOffset>
                </wp:positionH>
                <wp:positionV relativeFrom="paragraph">
                  <wp:posOffset>329565</wp:posOffset>
                </wp:positionV>
                <wp:extent cx="6553200" cy="229235"/>
                <wp:effectExtent l="5080" t="5715" r="5080" b="4445"/>
                <wp:wrapSquare wrapText="bothSides"/>
                <wp:docPr id="3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92E4F" w:rsidRDefault="008106DA">
                            <w:pPr>
                              <w:pStyle w:val="Contenidodelmarc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pt-BR"/>
                              </w:rPr>
                              <w:t>MATERIALES DE USO PERSONAL</w:t>
                            </w:r>
                          </w:p>
                        </w:txbxContent>
                      </wps:txbx>
                      <wps:bodyPr tIns="91440" bIns="91440" anchor="t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7067CCCD" id="Cuadro de texto 2" o:spid="_x0000_s1026" style="position:absolute;left:0;text-align:left;margin-left:-11.45pt;margin-top:25.95pt;width:516pt;height:18.05pt;z-index:3;visibility:visible;mso-wrap-style:square;mso-height-percent:200;mso-wrap-distance-left:8.6pt;mso-wrap-distance-top:3.2pt;mso-wrap-distance-right:10.05pt;mso-wrap-distance-bottom:4.15pt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" o:allowincell="f">
                <v:textbox style="mso-fit-shape-to-text:t" inset=",7.2pt,,7.2pt">
                  <w:txbxContent>
                    <w:p w:rsidR="00D92E4F" w:rsidRDefault="008106DA">
                      <w:pPr>
                        <w:pStyle w:val="Contenidodelmarc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  <w:lang w:val="pt-BR"/>
                        </w:rPr>
                        <w:t>MATERIALES DE USO PERSONAL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8106DA">
        <w:rPr>
          <w:rFonts w:ascii="Verdana" w:hAnsi="Verdana"/>
          <w:b/>
          <w:sz w:val="20"/>
          <w:szCs w:val="20"/>
        </w:rPr>
        <w:t>TERCER AÑO ENSEÑANZA MEDIA T.P. ELECTRONICA 510</w:t>
      </w:r>
    </w:p>
    <w:p w:rsidR="003F3586" w:rsidRDefault="008106DA" w:rsidP="003F3586">
      <w:pPr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val="en-US" w:eastAsia="en-US"/>
        </w:rPr>
        <w:drawing>
          <wp:anchor distT="0" distB="0" distL="0" distR="0" simplePos="0" relativeHeight="13" behindDoc="1" locked="0" layoutInCell="0" allowOverlap="1">
            <wp:simplePos x="0" y="0"/>
            <wp:positionH relativeFrom="column">
              <wp:posOffset>316865</wp:posOffset>
            </wp:positionH>
            <wp:positionV relativeFrom="paragraph">
              <wp:posOffset>664210</wp:posOffset>
            </wp:positionV>
            <wp:extent cx="1227455" cy="933450"/>
            <wp:effectExtent l="0" t="0" r="0" b="0"/>
            <wp:wrapNone/>
            <wp:docPr id="5" name="Imagen 8" descr="ᐈ Lapiz imágenes de stock, animado lapiz animado | descargar en 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8" descr="ᐈ Lapiz imágenes de stock, animado lapiz animado | descargar en  Depositphotos®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2E4F" w:rsidRDefault="008106DA">
      <w:pPr>
        <w:numPr>
          <w:ilvl w:val="0"/>
          <w:numId w:val="1"/>
        </w:numPr>
        <w:ind w:left="3969"/>
        <w:jc w:val="both"/>
        <w:rPr>
          <w:rFonts w:ascii="Verdana" w:hAnsi="Verdana"/>
          <w:sz w:val="18"/>
          <w:szCs w:val="18"/>
          <w:lang w:val="pt-BR"/>
        </w:rPr>
      </w:pPr>
      <w:r>
        <w:rPr>
          <w:rFonts w:ascii="Verdana" w:hAnsi="Verdana"/>
          <w:sz w:val="18"/>
          <w:szCs w:val="18"/>
          <w:lang w:val="pt-BR"/>
        </w:rPr>
        <w:t>1 Calculadora</w:t>
      </w:r>
    </w:p>
    <w:p w:rsidR="00D92E4F" w:rsidRDefault="008106DA">
      <w:pPr>
        <w:numPr>
          <w:ilvl w:val="0"/>
          <w:numId w:val="1"/>
        </w:numPr>
        <w:ind w:left="3969"/>
        <w:jc w:val="both"/>
        <w:rPr>
          <w:rFonts w:ascii="Verdana" w:hAnsi="Verdana"/>
          <w:sz w:val="18"/>
          <w:szCs w:val="18"/>
          <w:lang w:val="pt-BR"/>
        </w:rPr>
      </w:pPr>
      <w:r>
        <w:rPr>
          <w:rFonts w:ascii="Verdana" w:hAnsi="Verdana"/>
          <w:sz w:val="18"/>
          <w:szCs w:val="18"/>
          <w:lang w:val="pt-BR"/>
        </w:rPr>
        <w:t xml:space="preserve">1 </w:t>
      </w:r>
      <w:r>
        <w:rPr>
          <w:rFonts w:ascii="Verdana" w:hAnsi="Verdana"/>
          <w:sz w:val="18"/>
          <w:szCs w:val="18"/>
          <w:lang w:val="es-CL"/>
        </w:rPr>
        <w:t>Compás</w:t>
      </w:r>
      <w:r>
        <w:rPr>
          <w:rFonts w:ascii="Verdana" w:hAnsi="Verdana"/>
          <w:sz w:val="18"/>
          <w:szCs w:val="18"/>
          <w:lang w:val="pt-BR"/>
        </w:rPr>
        <w:t xml:space="preserve">. </w:t>
      </w:r>
    </w:p>
    <w:p w:rsidR="00D92E4F" w:rsidRDefault="008106DA">
      <w:pPr>
        <w:numPr>
          <w:ilvl w:val="0"/>
          <w:numId w:val="1"/>
        </w:numPr>
        <w:ind w:left="3969"/>
        <w:jc w:val="both"/>
        <w:rPr>
          <w:rFonts w:ascii="Verdana" w:hAnsi="Verdana"/>
          <w:sz w:val="18"/>
          <w:szCs w:val="18"/>
          <w:lang w:val="pt-BR"/>
        </w:rPr>
      </w:pPr>
      <w:r>
        <w:rPr>
          <w:rFonts w:ascii="Verdana" w:hAnsi="Verdana"/>
          <w:sz w:val="18"/>
          <w:szCs w:val="18"/>
          <w:lang w:val="pt-BR"/>
        </w:rPr>
        <w:t>1 transportador.</w:t>
      </w:r>
    </w:p>
    <w:p w:rsidR="00D92E4F" w:rsidRDefault="008106DA">
      <w:pPr>
        <w:pStyle w:val="Prrafodelista"/>
        <w:numPr>
          <w:ilvl w:val="0"/>
          <w:numId w:val="1"/>
        </w:numPr>
        <w:tabs>
          <w:tab w:val="left" w:pos="4710"/>
        </w:tabs>
        <w:ind w:left="3969"/>
        <w:rPr>
          <w:sz w:val="18"/>
          <w:szCs w:val="18"/>
        </w:rPr>
      </w:pPr>
      <w:r>
        <w:rPr>
          <w:rFonts w:ascii="Verdana" w:hAnsi="Verdana"/>
          <w:sz w:val="18"/>
          <w:szCs w:val="18"/>
          <w:lang w:val="pt-BR"/>
        </w:rPr>
        <w:t xml:space="preserve">1 Regla de 30 </w:t>
      </w:r>
      <w:proofErr w:type="spellStart"/>
      <w:r>
        <w:rPr>
          <w:rFonts w:ascii="Verdana" w:hAnsi="Verdana"/>
          <w:sz w:val="18"/>
          <w:szCs w:val="18"/>
          <w:lang w:val="pt-BR"/>
        </w:rPr>
        <w:t>cms</w:t>
      </w:r>
      <w:proofErr w:type="spellEnd"/>
      <w:r>
        <w:rPr>
          <w:rFonts w:ascii="Verdana" w:hAnsi="Verdana"/>
          <w:sz w:val="18"/>
          <w:szCs w:val="18"/>
          <w:lang w:val="pt-BR"/>
        </w:rPr>
        <w:t>.</w:t>
      </w:r>
    </w:p>
    <w:p w:rsidR="00D92E4F" w:rsidRDefault="008106DA">
      <w:pPr>
        <w:numPr>
          <w:ilvl w:val="0"/>
          <w:numId w:val="1"/>
        </w:numPr>
        <w:ind w:left="3969"/>
        <w:jc w:val="both"/>
        <w:rPr>
          <w:rFonts w:ascii="Verdana" w:hAnsi="Verdana"/>
          <w:sz w:val="18"/>
          <w:szCs w:val="18"/>
          <w:lang w:val="pt-BR"/>
        </w:rPr>
      </w:pPr>
      <w:r>
        <w:rPr>
          <w:rFonts w:ascii="Verdana" w:hAnsi="Verdana"/>
          <w:sz w:val="18"/>
          <w:szCs w:val="18"/>
          <w:lang w:val="pt-BR"/>
        </w:rPr>
        <w:t xml:space="preserve">1 carpeta verde con forro plástico y </w:t>
      </w:r>
      <w:proofErr w:type="spellStart"/>
      <w:r>
        <w:rPr>
          <w:rFonts w:ascii="Verdana" w:hAnsi="Verdana"/>
          <w:sz w:val="18"/>
          <w:szCs w:val="18"/>
          <w:lang w:val="pt-BR"/>
        </w:rPr>
        <w:t>accoclip</w:t>
      </w:r>
      <w:proofErr w:type="spellEnd"/>
    </w:p>
    <w:p w:rsidR="00D92E4F" w:rsidRDefault="008106DA">
      <w:pPr>
        <w:pStyle w:val="Prrafodelista"/>
        <w:numPr>
          <w:ilvl w:val="0"/>
          <w:numId w:val="1"/>
        </w:numPr>
        <w:tabs>
          <w:tab w:val="left" w:pos="4710"/>
        </w:tabs>
        <w:ind w:left="3969"/>
        <w:rPr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 lápiz grafito</w:t>
      </w:r>
    </w:p>
    <w:p w:rsidR="00D92E4F" w:rsidRDefault="008106DA">
      <w:pPr>
        <w:pStyle w:val="Prrafodelista"/>
        <w:numPr>
          <w:ilvl w:val="0"/>
          <w:numId w:val="1"/>
        </w:numPr>
        <w:tabs>
          <w:tab w:val="left" w:pos="4710"/>
        </w:tabs>
        <w:ind w:left="3969"/>
        <w:rPr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3 Lapiceros azul, rojo, negro</w:t>
      </w:r>
    </w:p>
    <w:p w:rsidR="00D92E4F" w:rsidRDefault="008106DA">
      <w:pPr>
        <w:pStyle w:val="Prrafodelista"/>
        <w:numPr>
          <w:ilvl w:val="0"/>
          <w:numId w:val="1"/>
        </w:numPr>
        <w:tabs>
          <w:tab w:val="left" w:pos="4710"/>
        </w:tabs>
        <w:ind w:left="3969"/>
        <w:rPr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 set de destacadores</w:t>
      </w:r>
    </w:p>
    <w:p w:rsidR="00D92E4F" w:rsidRDefault="008106DA">
      <w:pPr>
        <w:pStyle w:val="Prrafodelista"/>
        <w:numPr>
          <w:ilvl w:val="0"/>
          <w:numId w:val="1"/>
        </w:numPr>
        <w:tabs>
          <w:tab w:val="left" w:pos="4710"/>
        </w:tabs>
        <w:ind w:left="3969"/>
        <w:rPr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 Goma para borrar</w:t>
      </w:r>
    </w:p>
    <w:p w:rsidR="00D92E4F" w:rsidRDefault="008106DA">
      <w:pPr>
        <w:pStyle w:val="Prrafodelista"/>
        <w:numPr>
          <w:ilvl w:val="0"/>
          <w:numId w:val="1"/>
        </w:numPr>
        <w:tabs>
          <w:tab w:val="left" w:pos="4710"/>
        </w:tabs>
        <w:ind w:left="3969"/>
        <w:rPr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 sacapuntas.</w:t>
      </w:r>
    </w:p>
    <w:p w:rsidR="00D92E4F" w:rsidRDefault="008106DA">
      <w:pPr>
        <w:pStyle w:val="Prrafodelista"/>
        <w:numPr>
          <w:ilvl w:val="0"/>
          <w:numId w:val="1"/>
        </w:numPr>
        <w:tabs>
          <w:tab w:val="left" w:pos="4710"/>
        </w:tabs>
        <w:ind w:left="3969"/>
        <w:rPr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 pegamento en barra grande (stick fix)</w:t>
      </w:r>
    </w:p>
    <w:p w:rsidR="00D92E4F" w:rsidRDefault="008106DA">
      <w:pPr>
        <w:pStyle w:val="Prrafodelista"/>
        <w:numPr>
          <w:ilvl w:val="0"/>
          <w:numId w:val="1"/>
        </w:numPr>
        <w:tabs>
          <w:tab w:val="left" w:pos="4710"/>
        </w:tabs>
        <w:ind w:left="3969"/>
        <w:rPr>
          <w:rFonts w:ascii="Verdana" w:hAnsi="Verdana"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1 Carpeta de papel artel.</w:t>
      </w:r>
    </w:p>
    <w:p w:rsidR="00D92E4F" w:rsidRDefault="008106DA">
      <w:pPr>
        <w:pStyle w:val="Prrafodelista"/>
        <w:numPr>
          <w:ilvl w:val="0"/>
          <w:numId w:val="1"/>
        </w:numPr>
        <w:tabs>
          <w:tab w:val="left" w:pos="4710"/>
        </w:tabs>
        <w:ind w:left="3969"/>
        <w:rPr>
          <w:rFonts w:ascii="Verdana" w:hAnsi="Verdana"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1 Caja de herramientas. </w:t>
      </w:r>
    </w:p>
    <w:p w:rsidR="00D92E4F" w:rsidRDefault="008106DA">
      <w:pPr>
        <w:pStyle w:val="Prrafodelista"/>
        <w:tabs>
          <w:tab w:val="left" w:pos="4710"/>
        </w:tabs>
        <w:ind w:left="3969"/>
        <w:rPr>
          <w:rFonts w:ascii="Verdana" w:hAnsi="Verdana"/>
          <w:sz w:val="18"/>
          <w:szCs w:val="1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0640" distB="52705" distL="108585" distR="138430" simplePos="0" relativeHeight="5" behindDoc="0" locked="0" layoutInCell="0" allowOverlap="1" wp14:anchorId="1F1B93D0">
                <wp:simplePos x="0" y="0"/>
                <wp:positionH relativeFrom="column">
                  <wp:posOffset>-200025</wp:posOffset>
                </wp:positionH>
                <wp:positionV relativeFrom="paragraph">
                  <wp:posOffset>328930</wp:posOffset>
                </wp:positionV>
                <wp:extent cx="6753225" cy="244475"/>
                <wp:effectExtent l="5715" t="5715" r="4445" b="4445"/>
                <wp:wrapSquare wrapText="bothSides"/>
                <wp:docPr id="6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40" cy="24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92E4F" w:rsidRDefault="008106DA">
                            <w:pPr>
                              <w:pStyle w:val="Contenidodelmarco"/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MX"/>
                              </w:rPr>
                              <w:t>P</w:t>
                            </w:r>
                            <w:r w:rsidR="00E473E4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MX"/>
                              </w:rPr>
                              <w:t>LAN DE LECTURA DOMICILIARIA 2024</w:t>
                            </w:r>
                          </w:p>
                        </w:txbxContent>
                      </wps:txbx>
                      <wps:bodyPr tIns="91440" bIns="91440" anchor="t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1F1B93D0" id="Cuadro de texto 4" o:spid="_x0000_s1027" style="position:absolute;left:0;text-align:left;margin-left:-15.75pt;margin-top:25.9pt;width:531.75pt;height:19.25pt;z-index:5;visibility:visible;mso-wrap-style:square;mso-height-percent:200;mso-wrap-distance-left:8.55pt;mso-wrap-distance-top:3.2pt;mso-wrap-distance-right:10.9pt;mso-wrap-distance-bottom:4.15pt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" o:allowincell="f">
                <v:textbox style="mso-fit-shape-to-text:t" inset=",7.2pt,,7.2pt">
                  <w:txbxContent>
                    <w:p w:rsidR="00D92E4F" w:rsidRDefault="008106DA">
                      <w:pPr>
                        <w:pStyle w:val="Contenidodelmarco"/>
                        <w:jc w:val="center"/>
                        <w:rPr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  <w:lang w:val="es-MX"/>
                        </w:rPr>
                        <w:t>P</w:t>
                      </w:r>
                      <w:r w:rsidR="00E473E4">
                        <w:rPr>
                          <w:rFonts w:ascii="Verdana" w:hAnsi="Verdana"/>
                          <w:b/>
                          <w:sz w:val="20"/>
                          <w:szCs w:val="20"/>
                          <w:lang w:val="es-MX"/>
                        </w:rPr>
                        <w:t>LAN DE LECTURA DOMICILIARIA 2024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D92E4F" w:rsidRDefault="00D92E4F">
      <w:pPr>
        <w:pStyle w:val="Prrafodelista"/>
        <w:tabs>
          <w:tab w:val="left" w:pos="4710"/>
        </w:tabs>
        <w:ind w:left="3969" w:hanging="360"/>
        <w:rPr>
          <w:rFonts w:ascii="Verdana" w:hAnsi="Verdana"/>
          <w:sz w:val="18"/>
          <w:szCs w:val="18"/>
        </w:rPr>
      </w:pPr>
    </w:p>
    <w:tbl>
      <w:tblPr>
        <w:tblStyle w:val="Tablaconcuadrcula"/>
        <w:tblW w:w="9839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3113"/>
        <w:gridCol w:w="4111"/>
        <w:gridCol w:w="2615"/>
      </w:tblGrid>
      <w:tr w:rsidR="00D92E4F" w:rsidRPr="007D1048" w:rsidTr="007D1048">
        <w:trPr>
          <w:trHeight w:val="249"/>
        </w:trPr>
        <w:tc>
          <w:tcPr>
            <w:tcW w:w="3113" w:type="dxa"/>
          </w:tcPr>
          <w:p w:rsidR="00D92E4F" w:rsidRPr="007D1048" w:rsidRDefault="008106DA">
            <w:pPr>
              <w:pStyle w:val="Prrafodelista"/>
              <w:tabs>
                <w:tab w:val="left" w:pos="2127"/>
              </w:tabs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048">
              <w:rPr>
                <w:rFonts w:ascii="Arial" w:hAnsi="Arial" w:cs="Arial"/>
                <w:b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4111" w:type="dxa"/>
          </w:tcPr>
          <w:p w:rsidR="00D92E4F" w:rsidRPr="007D1048" w:rsidRDefault="008106DA">
            <w:pPr>
              <w:pStyle w:val="Prrafodelista"/>
              <w:tabs>
                <w:tab w:val="left" w:pos="2127"/>
              </w:tabs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048">
              <w:rPr>
                <w:rFonts w:ascii="Arial" w:hAnsi="Arial" w:cs="Arial"/>
                <w:b/>
                <w:color w:val="000000"/>
                <w:sz w:val="20"/>
                <w:szCs w:val="20"/>
              </w:rPr>
              <w:t>AUTOR</w:t>
            </w:r>
          </w:p>
        </w:tc>
        <w:tc>
          <w:tcPr>
            <w:tcW w:w="2615" w:type="dxa"/>
          </w:tcPr>
          <w:p w:rsidR="00D92E4F" w:rsidRPr="007D1048" w:rsidRDefault="008106DA">
            <w:pPr>
              <w:pStyle w:val="Prrafodelista"/>
              <w:tabs>
                <w:tab w:val="left" w:pos="2127"/>
              </w:tabs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048">
              <w:rPr>
                <w:rFonts w:ascii="Arial" w:hAnsi="Arial" w:cs="Arial"/>
                <w:b/>
                <w:color w:val="000000"/>
                <w:sz w:val="20"/>
                <w:szCs w:val="20"/>
              </w:rPr>
              <w:t>DÓNDE ENCONTRARLO</w:t>
            </w:r>
          </w:p>
        </w:tc>
      </w:tr>
      <w:tr w:rsidR="007D1048" w:rsidRPr="007D1048" w:rsidTr="007D1048">
        <w:trPr>
          <w:trHeight w:val="266"/>
        </w:trPr>
        <w:tc>
          <w:tcPr>
            <w:tcW w:w="3113" w:type="dxa"/>
          </w:tcPr>
          <w:p w:rsidR="007D1048" w:rsidRPr="007D1048" w:rsidRDefault="007D1048" w:rsidP="007D1048">
            <w:pPr>
              <w:rPr>
                <w:rFonts w:ascii="Arial" w:hAnsi="Arial" w:cs="Arial"/>
                <w:sz w:val="20"/>
                <w:szCs w:val="20"/>
              </w:rPr>
            </w:pPr>
            <w:r w:rsidRPr="007D1048">
              <w:rPr>
                <w:rFonts w:ascii="Arial" w:hAnsi="Arial" w:cs="Arial"/>
                <w:sz w:val="20"/>
                <w:szCs w:val="20"/>
              </w:rPr>
              <w:t xml:space="preserve">La contadora de Películas </w:t>
            </w:r>
          </w:p>
        </w:tc>
        <w:tc>
          <w:tcPr>
            <w:tcW w:w="4111" w:type="dxa"/>
          </w:tcPr>
          <w:p w:rsidR="007D1048" w:rsidRPr="007D1048" w:rsidRDefault="007D1048" w:rsidP="007D1048">
            <w:pPr>
              <w:rPr>
                <w:rFonts w:ascii="Arial" w:hAnsi="Arial" w:cs="Arial"/>
                <w:sz w:val="20"/>
                <w:szCs w:val="20"/>
              </w:rPr>
            </w:pPr>
            <w:r w:rsidRPr="007D1048">
              <w:rPr>
                <w:rFonts w:ascii="Arial" w:hAnsi="Arial" w:cs="Arial"/>
                <w:sz w:val="20"/>
                <w:szCs w:val="20"/>
              </w:rPr>
              <w:t xml:space="preserve">Hernán Rivera Letelier </w:t>
            </w:r>
          </w:p>
        </w:tc>
        <w:tc>
          <w:tcPr>
            <w:tcW w:w="2615" w:type="dxa"/>
          </w:tcPr>
          <w:p w:rsidR="007D1048" w:rsidRPr="007D1048" w:rsidRDefault="007D1048" w:rsidP="007D1048">
            <w:pPr>
              <w:pStyle w:val="Prrafodelista"/>
              <w:tabs>
                <w:tab w:val="left" w:pos="2127"/>
              </w:tabs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048">
              <w:rPr>
                <w:rFonts w:ascii="Arial" w:hAnsi="Arial" w:cs="Arial"/>
                <w:color w:val="000000"/>
                <w:sz w:val="20"/>
                <w:szCs w:val="20"/>
              </w:rPr>
              <w:t>CRA</w:t>
            </w:r>
          </w:p>
        </w:tc>
      </w:tr>
      <w:tr w:rsidR="007D1048" w:rsidRPr="007D1048" w:rsidTr="007D1048">
        <w:trPr>
          <w:trHeight w:val="249"/>
        </w:trPr>
        <w:tc>
          <w:tcPr>
            <w:tcW w:w="3113" w:type="dxa"/>
          </w:tcPr>
          <w:p w:rsidR="007D1048" w:rsidRPr="007D1048" w:rsidRDefault="007D1048" w:rsidP="007D1048">
            <w:pPr>
              <w:rPr>
                <w:rFonts w:ascii="Arial" w:hAnsi="Arial" w:cs="Arial"/>
                <w:sz w:val="20"/>
                <w:szCs w:val="20"/>
              </w:rPr>
            </w:pPr>
            <w:r w:rsidRPr="007D1048">
              <w:rPr>
                <w:rFonts w:ascii="Arial" w:hAnsi="Arial" w:cs="Arial"/>
                <w:sz w:val="20"/>
                <w:szCs w:val="20"/>
              </w:rPr>
              <w:t>Soy José Mamani</w:t>
            </w:r>
          </w:p>
        </w:tc>
        <w:tc>
          <w:tcPr>
            <w:tcW w:w="4111" w:type="dxa"/>
          </w:tcPr>
          <w:p w:rsidR="007D1048" w:rsidRPr="007D1048" w:rsidRDefault="007D1048" w:rsidP="007D1048">
            <w:pPr>
              <w:rPr>
                <w:rFonts w:ascii="Arial" w:hAnsi="Arial" w:cs="Arial"/>
                <w:sz w:val="20"/>
                <w:szCs w:val="20"/>
              </w:rPr>
            </w:pPr>
            <w:r w:rsidRPr="007D1048">
              <w:rPr>
                <w:rFonts w:ascii="Arial" w:hAnsi="Arial" w:cs="Arial"/>
                <w:sz w:val="20"/>
                <w:szCs w:val="20"/>
              </w:rPr>
              <w:t xml:space="preserve">Fernando Montanares </w:t>
            </w:r>
          </w:p>
        </w:tc>
        <w:tc>
          <w:tcPr>
            <w:tcW w:w="2615" w:type="dxa"/>
          </w:tcPr>
          <w:p w:rsidR="007D1048" w:rsidRPr="007D1048" w:rsidRDefault="007D1048" w:rsidP="007D1048">
            <w:pPr>
              <w:pStyle w:val="Prrafodelista"/>
              <w:tabs>
                <w:tab w:val="left" w:pos="2127"/>
              </w:tabs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048">
              <w:rPr>
                <w:rFonts w:ascii="Arial" w:hAnsi="Arial" w:cs="Arial"/>
                <w:color w:val="000000"/>
                <w:sz w:val="20"/>
                <w:szCs w:val="20"/>
              </w:rPr>
              <w:t>CRA</w:t>
            </w:r>
          </w:p>
        </w:tc>
      </w:tr>
      <w:tr w:rsidR="007D1048" w:rsidRPr="007D1048" w:rsidTr="007D1048">
        <w:trPr>
          <w:trHeight w:val="249"/>
        </w:trPr>
        <w:tc>
          <w:tcPr>
            <w:tcW w:w="3113" w:type="dxa"/>
          </w:tcPr>
          <w:p w:rsidR="007D1048" w:rsidRPr="007D1048" w:rsidRDefault="007D1048" w:rsidP="007D1048">
            <w:pPr>
              <w:rPr>
                <w:rFonts w:ascii="Arial" w:hAnsi="Arial" w:cs="Arial"/>
                <w:sz w:val="20"/>
                <w:szCs w:val="20"/>
              </w:rPr>
            </w:pPr>
            <w:r w:rsidRPr="007D1048">
              <w:rPr>
                <w:rFonts w:ascii="Arial" w:hAnsi="Arial" w:cs="Arial"/>
                <w:sz w:val="20"/>
                <w:szCs w:val="20"/>
              </w:rPr>
              <w:t xml:space="preserve">Obra de Teatro chilena a elección </w:t>
            </w:r>
          </w:p>
        </w:tc>
        <w:tc>
          <w:tcPr>
            <w:tcW w:w="4111" w:type="dxa"/>
          </w:tcPr>
          <w:p w:rsidR="007D1048" w:rsidRPr="007D1048" w:rsidRDefault="007D1048" w:rsidP="007D1048">
            <w:pPr>
              <w:ind w:right="140"/>
              <w:rPr>
                <w:rFonts w:ascii="Arial" w:hAnsi="Arial" w:cs="Arial"/>
                <w:sz w:val="20"/>
                <w:szCs w:val="20"/>
              </w:rPr>
            </w:pPr>
            <w:r w:rsidRPr="007D1048">
              <w:rPr>
                <w:rFonts w:ascii="Arial" w:hAnsi="Arial" w:cs="Arial"/>
                <w:sz w:val="20"/>
                <w:szCs w:val="20"/>
              </w:rPr>
              <w:t xml:space="preserve">Juan </w:t>
            </w:r>
            <w:proofErr w:type="spellStart"/>
            <w:r w:rsidRPr="007D1048">
              <w:rPr>
                <w:rFonts w:ascii="Arial" w:hAnsi="Arial" w:cs="Arial"/>
                <w:sz w:val="20"/>
                <w:szCs w:val="20"/>
              </w:rPr>
              <w:t>Radrigán</w:t>
            </w:r>
            <w:proofErr w:type="spellEnd"/>
            <w:r w:rsidRPr="007D1048">
              <w:rPr>
                <w:rFonts w:ascii="Arial" w:hAnsi="Arial" w:cs="Arial"/>
                <w:sz w:val="20"/>
                <w:szCs w:val="20"/>
              </w:rPr>
              <w:t xml:space="preserve">, Jorge Díaz, Alejandro </w:t>
            </w:r>
            <w:proofErr w:type="spellStart"/>
            <w:r w:rsidRPr="007D1048">
              <w:rPr>
                <w:rFonts w:ascii="Arial" w:hAnsi="Arial" w:cs="Arial"/>
                <w:sz w:val="20"/>
                <w:szCs w:val="20"/>
              </w:rPr>
              <w:t>Sieveking</w:t>
            </w:r>
            <w:proofErr w:type="spellEnd"/>
            <w:r w:rsidRPr="007D1048">
              <w:rPr>
                <w:rFonts w:ascii="Arial" w:hAnsi="Arial" w:cs="Arial"/>
                <w:sz w:val="20"/>
                <w:szCs w:val="20"/>
              </w:rPr>
              <w:t xml:space="preserve">, Sergio Vodanovic, </w:t>
            </w:r>
            <w:r>
              <w:rPr>
                <w:rFonts w:ascii="Arial" w:hAnsi="Arial" w:cs="Arial"/>
                <w:sz w:val="20"/>
                <w:szCs w:val="20"/>
              </w:rPr>
              <w:t>Entre o</w:t>
            </w:r>
            <w:r w:rsidRPr="007D1048">
              <w:rPr>
                <w:rFonts w:ascii="Arial" w:hAnsi="Arial" w:cs="Arial"/>
                <w:sz w:val="20"/>
                <w:szCs w:val="20"/>
              </w:rPr>
              <w:t>tros</w:t>
            </w:r>
          </w:p>
        </w:tc>
        <w:tc>
          <w:tcPr>
            <w:tcW w:w="2615" w:type="dxa"/>
          </w:tcPr>
          <w:p w:rsidR="007D1048" w:rsidRPr="007D1048" w:rsidRDefault="007D1048" w:rsidP="007D1048">
            <w:pPr>
              <w:pStyle w:val="Prrafodelista"/>
              <w:tabs>
                <w:tab w:val="left" w:pos="2127"/>
              </w:tabs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048">
              <w:rPr>
                <w:rFonts w:ascii="Arial" w:hAnsi="Arial" w:cs="Arial"/>
                <w:color w:val="000000"/>
                <w:sz w:val="20"/>
                <w:szCs w:val="20"/>
              </w:rPr>
              <w:t>CRA</w:t>
            </w:r>
          </w:p>
        </w:tc>
      </w:tr>
      <w:tr w:rsidR="007D1048" w:rsidRPr="007D1048" w:rsidTr="007D1048">
        <w:trPr>
          <w:trHeight w:val="249"/>
        </w:trPr>
        <w:tc>
          <w:tcPr>
            <w:tcW w:w="3113" w:type="dxa"/>
          </w:tcPr>
          <w:p w:rsidR="007D1048" w:rsidRPr="007D1048" w:rsidRDefault="007D1048" w:rsidP="007D1048">
            <w:pPr>
              <w:rPr>
                <w:rFonts w:ascii="Arial" w:hAnsi="Arial" w:cs="Arial"/>
                <w:sz w:val="20"/>
                <w:szCs w:val="20"/>
              </w:rPr>
            </w:pPr>
            <w:r w:rsidRPr="007D1048">
              <w:rPr>
                <w:rFonts w:ascii="Arial" w:hAnsi="Arial" w:cs="Arial"/>
                <w:sz w:val="20"/>
                <w:szCs w:val="20"/>
              </w:rPr>
              <w:t xml:space="preserve">La Metamorfosis </w:t>
            </w:r>
          </w:p>
        </w:tc>
        <w:tc>
          <w:tcPr>
            <w:tcW w:w="4111" w:type="dxa"/>
          </w:tcPr>
          <w:p w:rsidR="007D1048" w:rsidRPr="007D1048" w:rsidRDefault="007D1048" w:rsidP="007D1048">
            <w:pPr>
              <w:rPr>
                <w:rFonts w:ascii="Arial" w:hAnsi="Arial" w:cs="Arial"/>
                <w:sz w:val="20"/>
                <w:szCs w:val="20"/>
              </w:rPr>
            </w:pPr>
            <w:r w:rsidRPr="007D1048">
              <w:rPr>
                <w:rFonts w:ascii="Arial" w:hAnsi="Arial" w:cs="Arial"/>
                <w:sz w:val="20"/>
                <w:szCs w:val="20"/>
              </w:rPr>
              <w:t xml:space="preserve">Franz Kafka </w:t>
            </w:r>
          </w:p>
        </w:tc>
        <w:tc>
          <w:tcPr>
            <w:tcW w:w="2615" w:type="dxa"/>
          </w:tcPr>
          <w:p w:rsidR="007D1048" w:rsidRPr="007D1048" w:rsidRDefault="007D1048" w:rsidP="007D1048">
            <w:pPr>
              <w:pStyle w:val="Prrafodelista"/>
              <w:tabs>
                <w:tab w:val="left" w:pos="2127"/>
              </w:tabs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048">
              <w:rPr>
                <w:rFonts w:ascii="Arial" w:hAnsi="Arial" w:cs="Arial"/>
                <w:color w:val="000000"/>
                <w:sz w:val="20"/>
                <w:szCs w:val="20"/>
              </w:rPr>
              <w:t>CRA</w:t>
            </w:r>
          </w:p>
        </w:tc>
      </w:tr>
    </w:tbl>
    <w:p w:rsidR="00D92E4F" w:rsidRDefault="00D92E4F">
      <w:pPr>
        <w:pStyle w:val="Prrafodelista"/>
        <w:tabs>
          <w:tab w:val="left" w:pos="2127"/>
        </w:tabs>
        <w:ind w:left="426"/>
        <w:rPr>
          <w:sz w:val="18"/>
          <w:szCs w:val="18"/>
        </w:rPr>
      </w:pPr>
    </w:p>
    <w:p w:rsidR="00D92E4F" w:rsidRDefault="008106DA">
      <w:pPr>
        <w:rPr>
          <w:sz w:val="18"/>
          <w:szCs w:val="18"/>
        </w:rPr>
      </w:pPr>
      <w:r>
        <w:rPr>
          <w:noProof/>
          <w:sz w:val="18"/>
          <w:szCs w:val="18"/>
          <w:lang w:val="en-US" w:eastAsia="en-US"/>
        </w:rPr>
        <mc:AlternateContent>
          <mc:Choice Requires="wps">
            <w:drawing>
              <wp:anchor distT="40005" distB="69850" distL="109220" distR="128270" simplePos="0" relativeHeight="7" behindDoc="0" locked="0" layoutInCell="0" allowOverlap="1" wp14:anchorId="6314C13D">
                <wp:simplePos x="0" y="0"/>
                <wp:positionH relativeFrom="column">
                  <wp:posOffset>842010</wp:posOffset>
                </wp:positionH>
                <wp:positionV relativeFrom="paragraph">
                  <wp:posOffset>55880</wp:posOffset>
                </wp:positionV>
                <wp:extent cx="4972050" cy="638175"/>
                <wp:effectExtent l="5080" t="5715" r="5080" b="4445"/>
                <wp:wrapSquare wrapText="bothSides"/>
                <wp:docPr id="8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1960" cy="63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92E4F" w:rsidRDefault="008106DA">
                            <w:pPr>
                              <w:pStyle w:val="Contenidodelmarco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  <w:lang w:val="es-MX" w:eastAsia="es-CL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:lang w:val="es-MX" w:eastAsia="es-CL"/>
                              </w:rPr>
                              <w:t xml:space="preserve">Toda la comunidad escolar cuenta con ingreso gratuito a la Biblioteca Digital Escolar. </w:t>
                            </w:r>
                            <w:hyperlink r:id="rId10">
                              <w:r>
                                <w:rPr>
                                  <w:rFonts w:ascii="Verdana" w:hAnsi="Verdana"/>
                                  <w:color w:val="0000FF"/>
                                  <w:sz w:val="18"/>
                                  <w:szCs w:val="18"/>
                                  <w:u w:val="single"/>
                                  <w:lang w:val="es-MX" w:eastAsia="es-CL"/>
                                </w:rPr>
                                <w:t>http://bdescolar.mineduc.cl</w:t>
                              </w:r>
                            </w:hyperlink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:lang w:val="es-MX" w:eastAsia="es-CL"/>
                              </w:rPr>
                              <w:t xml:space="preserve"> </w:t>
                            </w:r>
                          </w:p>
                          <w:p w:rsidR="00D92E4F" w:rsidRDefault="008106DA">
                            <w:pPr>
                              <w:pStyle w:val="Contenidodelmarco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  <w:lang w:val="es-MX" w:eastAsia="es-CL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:lang w:val="es-MX" w:eastAsia="es-CL"/>
                              </w:rPr>
                              <w:t xml:space="preserve">Identificador: RUT 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:lang w:val="es-MX" w:eastAsia="es-CL"/>
                              </w:rPr>
                              <w:t>( sin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:lang w:val="es-MX" w:eastAsia="es-CL"/>
                              </w:rPr>
                              <w:t xml:space="preserve"> dígito verificador)</w:t>
                            </w:r>
                          </w:p>
                          <w:p w:rsidR="00D92E4F" w:rsidRDefault="008106DA">
                            <w:pPr>
                              <w:pStyle w:val="Contenidodelmarco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  <w:lang w:val="es-MX" w:eastAsia="es-CL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:lang w:val="es-MX" w:eastAsia="es-CL"/>
                              </w:rPr>
                              <w:t>Contraseña: CRA123</w:t>
                            </w:r>
                          </w:p>
                          <w:p w:rsidR="00D92E4F" w:rsidRDefault="00D92E4F">
                            <w:pPr>
                              <w:pStyle w:val="Contenidodelmarco"/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5" path="m0,0l-2147483645,0l-2147483645,-2147483646l0,-2147483646xe" fillcolor="white" stroked="t" o:allowincell="f" style="position:absolute;margin-left:66.3pt;margin-top:4.4pt;width:391.45pt;height:50.2pt;mso-wrap-style:square;v-text-anchor:top" wp14:anchorId="6314C13D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jc w:val="both"/>
                        <w:rPr>
                          <w:rFonts w:ascii="Verdana" w:hAnsi="Verdana"/>
                          <w:sz w:val="18"/>
                          <w:szCs w:val="18"/>
                          <w:lang w:val="es-MX" w:eastAsia="es-CL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  <w:lang w:val="es-MX" w:eastAsia="es-CL"/>
                        </w:rPr>
                        <w:t xml:space="preserve">Toda la comunidad escolar cuenta con ingreso gratuito a la Biblioteca Digital Escolar. </w:t>
                      </w:r>
                      <w:hyperlink r:id="rId12">
                        <w:r>
                          <w:rPr>
                            <w:rFonts w:ascii="Verdana" w:hAnsi="Verdana"/>
                            <w:color w:val="0000FF"/>
                            <w:sz w:val="18"/>
                            <w:szCs w:val="18"/>
                            <w:u w:val="single"/>
                            <w:lang w:val="es-MX" w:eastAsia="es-CL"/>
                          </w:rPr>
                          <w:t>http://bdescolar.mineduc.cl</w:t>
                        </w:r>
                      </w:hyperlink>
                      <w:r>
                        <w:rPr>
                          <w:rFonts w:ascii="Verdana" w:hAnsi="Verdana"/>
                          <w:sz w:val="18"/>
                          <w:szCs w:val="18"/>
                          <w:lang w:val="es-MX" w:eastAsia="es-CL"/>
                        </w:rPr>
                        <w:t xml:space="preserve"> </w:t>
                      </w:r>
                    </w:p>
                    <w:p>
                      <w:pPr>
                        <w:pStyle w:val="Contenidodelmarco"/>
                        <w:jc w:val="both"/>
                        <w:rPr>
                          <w:rFonts w:ascii="Verdana" w:hAnsi="Verdana"/>
                          <w:sz w:val="18"/>
                          <w:szCs w:val="18"/>
                          <w:lang w:val="es-MX" w:eastAsia="es-CL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  <w:lang w:val="es-MX" w:eastAsia="es-CL"/>
                        </w:rPr>
                        <w:t>Identificador: RUT ( sin dígito verificador)</w:t>
                      </w:r>
                    </w:p>
                    <w:p>
                      <w:pPr>
                        <w:pStyle w:val="Contenidodelmarco"/>
                        <w:jc w:val="both"/>
                        <w:rPr>
                          <w:rFonts w:ascii="Verdana" w:hAnsi="Verdana"/>
                          <w:sz w:val="18"/>
                          <w:szCs w:val="18"/>
                          <w:lang w:val="es-MX" w:eastAsia="es-CL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  <w:lang w:val="es-MX" w:eastAsia="es-CL"/>
                        </w:rPr>
                        <w:t>Contraseña: CRA123</w:t>
                      </w:r>
                    </w:p>
                    <w:p>
                      <w:pPr>
                        <w:pStyle w:val="Contenidodelmarco"/>
                        <w:jc w:val="center"/>
                        <w:rPr>
                          <w:sz w:val="20"/>
                          <w:szCs w:val="20"/>
                          <w:lang w:val="es-MX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D92E4F" w:rsidRDefault="00D92E4F">
      <w:pPr>
        <w:rPr>
          <w:sz w:val="18"/>
          <w:szCs w:val="18"/>
        </w:rPr>
      </w:pPr>
    </w:p>
    <w:p w:rsidR="00D92E4F" w:rsidRDefault="00D92E4F">
      <w:pPr>
        <w:rPr>
          <w:sz w:val="18"/>
          <w:szCs w:val="18"/>
        </w:rPr>
      </w:pPr>
    </w:p>
    <w:p w:rsidR="00D92E4F" w:rsidRDefault="00D92E4F">
      <w:pPr>
        <w:rPr>
          <w:sz w:val="18"/>
          <w:szCs w:val="18"/>
        </w:rPr>
      </w:pPr>
    </w:p>
    <w:p w:rsidR="00D92E4F" w:rsidRDefault="00D92E4F">
      <w:pPr>
        <w:tabs>
          <w:tab w:val="left" w:pos="2775"/>
        </w:tabs>
        <w:rPr>
          <w:sz w:val="18"/>
          <w:szCs w:val="18"/>
        </w:rPr>
      </w:pPr>
    </w:p>
    <w:p w:rsidR="00D92E4F" w:rsidRDefault="007D1048">
      <w:pPr>
        <w:ind w:firstLine="708"/>
        <w:jc w:val="both"/>
        <w:rPr>
          <w:rFonts w:ascii="Verdana" w:hAnsi="Verdana"/>
          <w:sz w:val="18"/>
          <w:szCs w:val="18"/>
        </w:rPr>
      </w:pPr>
      <w:r>
        <w:rPr>
          <w:noProof/>
          <w:sz w:val="18"/>
          <w:szCs w:val="18"/>
          <w:lang w:val="en-US" w:eastAsia="en-US"/>
        </w:rPr>
        <mc:AlternateContent>
          <mc:Choice Requires="wps">
            <w:drawing>
              <wp:anchor distT="40640" distB="52705" distL="108585" distR="138430" simplePos="0" relativeHeight="9" behindDoc="0" locked="0" layoutInCell="0" allowOverlap="1" wp14:anchorId="6D0F0DD3" wp14:editId="75924592">
                <wp:simplePos x="0" y="0"/>
                <wp:positionH relativeFrom="column">
                  <wp:posOffset>-118110</wp:posOffset>
                </wp:positionH>
                <wp:positionV relativeFrom="paragraph">
                  <wp:posOffset>1057275</wp:posOffset>
                </wp:positionV>
                <wp:extent cx="6753225" cy="244475"/>
                <wp:effectExtent l="5715" t="5715" r="4445" b="4445"/>
                <wp:wrapSquare wrapText="bothSides"/>
                <wp:docPr id="10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92E4F" w:rsidRDefault="008106DA">
                            <w:pPr>
                              <w:pStyle w:val="Contenidodelmarco"/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MX"/>
                              </w:rPr>
                              <w:t xml:space="preserve">UNIFORME INSTITUCIONAL </w:t>
                            </w:r>
                          </w:p>
                        </w:txbxContent>
                      </wps:txbx>
                      <wps:bodyPr tIns="91440" bIns="91440" anchor="t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6D0F0DD3" id="Cuadro de texto 6" o:spid="_x0000_s1029" style="position:absolute;left:0;text-align:left;margin-left:-9.3pt;margin-top:83.25pt;width:531.75pt;height:19.25pt;z-index:9;visibility:visible;mso-wrap-style:square;mso-height-percent:200;mso-wrap-distance-left:8.55pt;mso-wrap-distance-top:3.2pt;mso-wrap-distance-right:10.9pt;mso-wrap-distance-bottom:4.15pt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" o:allowincell="f">
                <v:textbox style="mso-fit-shape-to-text:t" inset=",7.2pt,,7.2pt">
                  <w:txbxContent>
                    <w:p w:rsidR="00D92E4F" w:rsidRDefault="008106DA">
                      <w:pPr>
                        <w:pStyle w:val="Contenidodelmarco"/>
                        <w:jc w:val="center"/>
                        <w:rPr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  <w:lang w:val="es-MX"/>
                        </w:rPr>
                        <w:t xml:space="preserve">UNIFORME INSTITUCIONAL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8106DA">
        <w:rPr>
          <w:rFonts w:ascii="Verdana" w:hAnsi="Verdana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40640" distB="59690" distL="108585" distR="138430" simplePos="0" relativeHeight="11" behindDoc="0" locked="0" layoutInCell="0" allowOverlap="1" wp14:anchorId="6C747900">
                <wp:simplePos x="0" y="0"/>
                <wp:positionH relativeFrom="column">
                  <wp:posOffset>126365</wp:posOffset>
                </wp:positionH>
                <wp:positionV relativeFrom="paragraph">
                  <wp:posOffset>194310</wp:posOffset>
                </wp:positionV>
                <wp:extent cx="6334125" cy="723900"/>
                <wp:effectExtent l="5715" t="5080" r="4445" b="5080"/>
                <wp:wrapSquare wrapText="bothSides"/>
                <wp:docPr id="12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200" cy="72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92E4F" w:rsidRDefault="008106DA">
                            <w:pPr>
                              <w:pStyle w:val="Contenidodelmarco"/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Los alumnos (as) recibirán en forma gratuita:</w:t>
                            </w:r>
                          </w:p>
                          <w:p w:rsidR="00D92E4F" w:rsidRDefault="008106D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454"/>
                              <w:jc w:val="both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Los Textos Escolares enviados por el Ministerio </w:t>
                            </w:r>
                            <w:r w:rsidR="00CA262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de Educación durante el año 2024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, los cuales deben cuidar, ya que son reutilizables hasta cuarto año medio.  </w:t>
                            </w:r>
                          </w:p>
                          <w:p w:rsidR="00D92E4F" w:rsidRDefault="008106DA">
                            <w:pPr>
                              <w:pStyle w:val="Contenidodelmarco"/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MX"/>
                              </w:rPr>
                              <w:t>(duración dos años)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747900" id="Cuadro de texto 7" o:spid="_x0000_s1030" style="position:absolute;left:0;text-align:left;margin-left:9.95pt;margin-top:15.3pt;width:498.75pt;height:57pt;z-index:11;visibility:visible;mso-wrap-style:square;mso-wrap-distance-left:8.55pt;mso-wrap-distance-top:3.2pt;mso-wrap-distance-right:10.9pt;mso-wrap-distance-bottom:4.7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" o:allowincell="f">
                <v:textbox>
                  <w:txbxContent>
                    <w:p w:rsidR="00D92E4F" w:rsidRDefault="008106DA">
                      <w:pPr>
                        <w:pStyle w:val="Contenidodelmarco"/>
                        <w:spacing w:line="276" w:lineRule="auto"/>
                        <w:jc w:val="both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Los alumnos (as) recibirán en forma gratuita:</w:t>
                      </w:r>
                    </w:p>
                    <w:p w:rsidR="00D92E4F" w:rsidRDefault="008106D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76" w:lineRule="auto"/>
                        <w:ind w:left="454"/>
                        <w:jc w:val="both"/>
                        <w:rPr>
                          <w:rFonts w:ascii="Verdana" w:hAnsi="Verdana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Los Textos Escolares enviados por el Ministerio </w:t>
                      </w:r>
                      <w:r w:rsidR="00CA262C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de Educación durante el año </w:t>
                      </w:r>
                      <w:r w:rsidR="00CA262C">
                        <w:rPr>
                          <w:rFonts w:ascii="Verdana" w:hAnsi="Verdana"/>
                          <w:sz w:val="18"/>
                          <w:szCs w:val="18"/>
                        </w:rPr>
                        <w:t>2024</w:t>
                      </w:r>
                      <w:bookmarkStart w:id="1" w:name="_GoBack"/>
                      <w:bookmarkEnd w:id="1"/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, los cuales deben cuidar, ya que son reutilizables hasta cuarto año medio.  </w:t>
                      </w:r>
                    </w:p>
                    <w:p w:rsidR="00D92E4F" w:rsidRDefault="008106DA">
                      <w:pPr>
                        <w:pStyle w:val="Contenidodelmarco"/>
                        <w:jc w:val="center"/>
                        <w:rPr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sz w:val="20"/>
                          <w:szCs w:val="20"/>
                          <w:lang w:val="es-MX"/>
                        </w:rPr>
                        <w:t>(duración dos años)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D92E4F" w:rsidRDefault="00D92E4F">
      <w:pPr>
        <w:ind w:firstLine="708"/>
        <w:jc w:val="both"/>
        <w:rPr>
          <w:rFonts w:ascii="Verdana" w:hAnsi="Verdana"/>
          <w:sz w:val="18"/>
          <w:szCs w:val="18"/>
        </w:rPr>
      </w:pPr>
    </w:p>
    <w:p w:rsidR="00D92E4F" w:rsidRDefault="00D92E4F">
      <w:pPr>
        <w:ind w:firstLine="708"/>
        <w:jc w:val="both"/>
        <w:rPr>
          <w:rFonts w:ascii="Verdana" w:hAnsi="Verdana"/>
          <w:sz w:val="18"/>
          <w:szCs w:val="18"/>
        </w:rPr>
      </w:pPr>
    </w:p>
    <w:tbl>
      <w:tblPr>
        <w:tblW w:w="4750" w:type="pct"/>
        <w:jc w:val="center"/>
        <w:tblLayout w:type="fixed"/>
        <w:tblLook w:val="04A0" w:firstRow="1" w:lastRow="0" w:firstColumn="1" w:lastColumn="0" w:noHBand="0" w:noVBand="1"/>
      </w:tblPr>
      <w:tblGrid>
        <w:gridCol w:w="4963"/>
        <w:gridCol w:w="4963"/>
      </w:tblGrid>
      <w:tr w:rsidR="00D92E4F">
        <w:trPr>
          <w:trHeight w:val="599"/>
          <w:jc w:val="center"/>
        </w:trPr>
        <w:tc>
          <w:tcPr>
            <w:tcW w:w="5005" w:type="dxa"/>
            <w:tcBorders>
              <w:top w:val="thinThickSmallGap" w:sz="24" w:space="0" w:color="000000"/>
              <w:left w:val="thinThickSmallGap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E4F" w:rsidRDefault="008106DA">
            <w:pPr>
              <w:widowControl w:val="0"/>
              <w:ind w:left="709" w:right="-484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  <w:lang w:val="es-CL"/>
              </w:rPr>
              <w:t>DAMAS</w:t>
            </w:r>
          </w:p>
        </w:tc>
        <w:tc>
          <w:tcPr>
            <w:tcW w:w="5005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vAlign w:val="center"/>
          </w:tcPr>
          <w:p w:rsidR="00D92E4F" w:rsidRDefault="008106DA">
            <w:pPr>
              <w:widowControl w:val="0"/>
              <w:ind w:right="-160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  <w:lang w:val="es-CL"/>
              </w:rPr>
              <w:t>VARONES</w:t>
            </w:r>
          </w:p>
        </w:tc>
      </w:tr>
      <w:tr w:rsidR="00D92E4F">
        <w:trPr>
          <w:trHeight w:val="1518"/>
          <w:jc w:val="center"/>
        </w:trPr>
        <w:tc>
          <w:tcPr>
            <w:tcW w:w="5005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E4F" w:rsidRDefault="008106DA">
            <w:pPr>
              <w:widowControl w:val="0"/>
              <w:numPr>
                <w:ilvl w:val="0"/>
                <w:numId w:val="3"/>
              </w:numPr>
              <w:tabs>
                <w:tab w:val="left" w:pos="66"/>
              </w:tabs>
              <w:ind w:left="318" w:right="105" w:hanging="284"/>
              <w:jc w:val="both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 xml:space="preserve">FALDA </w:t>
            </w:r>
          </w:p>
          <w:p w:rsidR="00D92E4F" w:rsidRDefault="008106DA">
            <w:pPr>
              <w:widowControl w:val="0"/>
              <w:numPr>
                <w:ilvl w:val="0"/>
                <w:numId w:val="3"/>
              </w:numPr>
              <w:tabs>
                <w:tab w:val="left" w:pos="66"/>
              </w:tabs>
              <w:ind w:left="318" w:right="105" w:hanging="284"/>
              <w:jc w:val="both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CAMISA BLANCA</w:t>
            </w:r>
          </w:p>
          <w:p w:rsidR="00D92E4F" w:rsidRDefault="008106DA">
            <w:pPr>
              <w:widowControl w:val="0"/>
              <w:numPr>
                <w:ilvl w:val="0"/>
                <w:numId w:val="3"/>
              </w:numPr>
              <w:tabs>
                <w:tab w:val="left" w:pos="66"/>
              </w:tabs>
              <w:ind w:left="318" w:right="105" w:hanging="284"/>
              <w:jc w:val="both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CORBATA DEL COLEGIO</w:t>
            </w:r>
          </w:p>
          <w:p w:rsidR="00D92E4F" w:rsidRDefault="008106DA">
            <w:pPr>
              <w:widowControl w:val="0"/>
              <w:numPr>
                <w:ilvl w:val="0"/>
                <w:numId w:val="3"/>
              </w:numPr>
              <w:tabs>
                <w:tab w:val="left" w:pos="66"/>
              </w:tabs>
              <w:ind w:left="318" w:right="105" w:hanging="284"/>
              <w:jc w:val="both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ZAPATOS NEGROS</w:t>
            </w:r>
          </w:p>
          <w:p w:rsidR="00D92E4F" w:rsidRDefault="008106DA">
            <w:pPr>
              <w:widowControl w:val="0"/>
              <w:numPr>
                <w:ilvl w:val="0"/>
                <w:numId w:val="3"/>
              </w:numPr>
              <w:tabs>
                <w:tab w:val="left" w:pos="66"/>
              </w:tabs>
              <w:ind w:left="318" w:right="105" w:hanging="284"/>
              <w:jc w:val="both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MEDIAS LARGAS COLOR VERDE OSCURO.</w:t>
            </w:r>
          </w:p>
          <w:p w:rsidR="00D92E4F" w:rsidRDefault="008106DA">
            <w:pPr>
              <w:widowControl w:val="0"/>
              <w:numPr>
                <w:ilvl w:val="0"/>
                <w:numId w:val="3"/>
              </w:numPr>
              <w:tabs>
                <w:tab w:val="left" w:pos="66"/>
              </w:tabs>
              <w:ind w:left="318" w:right="105" w:hanging="284"/>
              <w:jc w:val="both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 xml:space="preserve">COTONA BLANCA (Obsequiada por el colegio) 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vAlign w:val="center"/>
          </w:tcPr>
          <w:p w:rsidR="00D92E4F" w:rsidRDefault="008106DA">
            <w:pPr>
              <w:widowControl w:val="0"/>
              <w:numPr>
                <w:ilvl w:val="0"/>
                <w:numId w:val="3"/>
              </w:numPr>
              <w:tabs>
                <w:tab w:val="left" w:pos="209"/>
              </w:tabs>
              <w:ind w:left="709" w:right="-484" w:hanging="642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PANTALÓN GRIS</w:t>
            </w:r>
          </w:p>
          <w:p w:rsidR="00D92E4F" w:rsidRDefault="008106DA">
            <w:pPr>
              <w:widowControl w:val="0"/>
              <w:numPr>
                <w:ilvl w:val="0"/>
                <w:numId w:val="3"/>
              </w:numPr>
              <w:tabs>
                <w:tab w:val="left" w:pos="209"/>
              </w:tabs>
              <w:ind w:left="709" w:right="-484" w:hanging="642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CAMISA BLANCA</w:t>
            </w:r>
          </w:p>
          <w:p w:rsidR="00D92E4F" w:rsidRDefault="008106DA">
            <w:pPr>
              <w:widowControl w:val="0"/>
              <w:numPr>
                <w:ilvl w:val="0"/>
                <w:numId w:val="3"/>
              </w:numPr>
              <w:tabs>
                <w:tab w:val="left" w:pos="209"/>
              </w:tabs>
              <w:ind w:left="709" w:right="-484" w:hanging="642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ZAPATOS NEGROS</w:t>
            </w:r>
          </w:p>
          <w:p w:rsidR="00D92E4F" w:rsidRDefault="008106DA">
            <w:pPr>
              <w:widowControl w:val="0"/>
              <w:numPr>
                <w:ilvl w:val="0"/>
                <w:numId w:val="3"/>
              </w:numPr>
              <w:tabs>
                <w:tab w:val="left" w:pos="209"/>
              </w:tabs>
              <w:ind w:left="709" w:right="-484" w:hanging="642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CORBATA DEL COLEGIO</w:t>
            </w:r>
          </w:p>
          <w:p w:rsidR="00D92E4F" w:rsidRDefault="008106DA">
            <w:pPr>
              <w:widowControl w:val="0"/>
              <w:numPr>
                <w:ilvl w:val="0"/>
                <w:numId w:val="3"/>
              </w:numPr>
              <w:tabs>
                <w:tab w:val="left" w:pos="209"/>
              </w:tabs>
              <w:ind w:left="709" w:right="-484" w:hanging="642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COTONA BLANCA (Obsequiada por el colegio)</w:t>
            </w:r>
          </w:p>
        </w:tc>
      </w:tr>
      <w:tr w:rsidR="00D92E4F">
        <w:trPr>
          <w:trHeight w:val="1044"/>
          <w:jc w:val="center"/>
        </w:trPr>
        <w:tc>
          <w:tcPr>
            <w:tcW w:w="10010" w:type="dxa"/>
            <w:gridSpan w:val="2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nThickSmallGap" w:sz="24" w:space="0" w:color="000000"/>
            </w:tcBorders>
            <w:vAlign w:val="center"/>
          </w:tcPr>
          <w:p w:rsidR="00D92E4F" w:rsidRDefault="008106DA">
            <w:pPr>
              <w:widowControl w:val="0"/>
              <w:ind w:left="171" w:right="33"/>
              <w:jc w:val="both"/>
              <w:rPr>
                <w:rFonts w:ascii="Verdana" w:hAnsi="Verdana"/>
                <w:b/>
                <w:color w:val="00000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  <w:lang w:val="es-CL"/>
              </w:rPr>
              <w:t>SE HARÁ ENTREGA DE UNA POLERA DE LA ESPECIALIDAD A LOS ESTUDIANTES.</w:t>
            </w:r>
          </w:p>
          <w:p w:rsidR="00D92E4F" w:rsidRDefault="00D92E4F">
            <w:pPr>
              <w:widowControl w:val="0"/>
              <w:ind w:left="171" w:right="33"/>
              <w:jc w:val="both"/>
              <w:rPr>
                <w:rFonts w:ascii="Verdana" w:hAnsi="Verdana"/>
                <w:b/>
                <w:sz w:val="16"/>
                <w:szCs w:val="16"/>
                <w:lang w:val="es-CL"/>
              </w:rPr>
            </w:pPr>
          </w:p>
        </w:tc>
      </w:tr>
      <w:tr w:rsidR="00D92E4F">
        <w:trPr>
          <w:trHeight w:val="1769"/>
          <w:jc w:val="center"/>
        </w:trPr>
        <w:tc>
          <w:tcPr>
            <w:tcW w:w="10010" w:type="dxa"/>
            <w:gridSpan w:val="2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nThickSmallGap" w:sz="24" w:space="0" w:color="000000"/>
            </w:tcBorders>
            <w:vAlign w:val="center"/>
          </w:tcPr>
          <w:p w:rsidR="00D92E4F" w:rsidRDefault="008106DA">
            <w:pPr>
              <w:widowControl w:val="0"/>
              <w:ind w:left="171"/>
              <w:jc w:val="both"/>
              <w:rPr>
                <w:rFonts w:ascii="Verdana" w:hAnsi="Verdana"/>
                <w:b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CL"/>
              </w:rPr>
              <w:t>Educación Física y Salud:</w:t>
            </w:r>
          </w:p>
          <w:p w:rsidR="00D92E4F" w:rsidRDefault="008106DA">
            <w:pPr>
              <w:widowControl w:val="0"/>
              <w:ind w:left="171"/>
              <w:jc w:val="both"/>
              <w:rPr>
                <w:rFonts w:ascii="Verdana" w:hAnsi="Verdana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sz w:val="16"/>
                <w:szCs w:val="16"/>
                <w:lang w:val="es-CL"/>
              </w:rPr>
              <w:t>Equipo de Cambio: Polera, calzas o short (en tonos verde o amarillo).</w:t>
            </w:r>
          </w:p>
          <w:p w:rsidR="00D92E4F" w:rsidRDefault="008106DA">
            <w:pPr>
              <w:widowControl w:val="0"/>
              <w:ind w:left="171"/>
              <w:jc w:val="both"/>
              <w:rPr>
                <w:rFonts w:ascii="Verdana" w:hAnsi="Verdana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sz w:val="16"/>
                <w:szCs w:val="16"/>
                <w:lang w:val="es-CL"/>
              </w:rPr>
              <w:t>Buzo institucional (buzo verde, polera amarilla cuello verde y con insignia del colegio)</w:t>
            </w:r>
          </w:p>
          <w:p w:rsidR="00D92E4F" w:rsidRDefault="008106DA">
            <w:pPr>
              <w:widowControl w:val="0"/>
              <w:ind w:left="171"/>
              <w:jc w:val="both"/>
              <w:rPr>
                <w:rFonts w:ascii="Verdana" w:hAnsi="Verdana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sz w:val="16"/>
                <w:szCs w:val="16"/>
                <w:lang w:val="es-CL"/>
              </w:rPr>
              <w:t>Útiles de aseo: Toalla, jabón y colonia, desodorante.</w:t>
            </w:r>
          </w:p>
          <w:p w:rsidR="00D92E4F" w:rsidRDefault="008106DA">
            <w:pPr>
              <w:widowControl w:val="0"/>
              <w:ind w:left="171"/>
              <w:jc w:val="both"/>
              <w:rPr>
                <w:rFonts w:ascii="Verdana" w:hAnsi="Verdana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sz w:val="16"/>
                <w:szCs w:val="16"/>
                <w:lang w:val="es-CL"/>
              </w:rPr>
              <w:t>Botella de agua</w:t>
            </w:r>
          </w:p>
          <w:p w:rsidR="00D92E4F" w:rsidRDefault="008106DA">
            <w:pPr>
              <w:widowControl w:val="0"/>
              <w:ind w:left="171"/>
              <w:jc w:val="both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sz w:val="16"/>
                <w:szCs w:val="16"/>
                <w:lang w:val="es-CL"/>
              </w:rPr>
              <w:t>Alcohol gel y mascarilla)</w:t>
            </w:r>
          </w:p>
        </w:tc>
      </w:tr>
    </w:tbl>
    <w:p w:rsidR="00D92E4F" w:rsidRPr="007D1048" w:rsidRDefault="00D92E4F" w:rsidP="007D1048">
      <w:pPr>
        <w:jc w:val="both"/>
        <w:rPr>
          <w:rFonts w:ascii="Verdana" w:hAnsi="Verdana"/>
          <w:sz w:val="18"/>
          <w:szCs w:val="18"/>
        </w:rPr>
      </w:pPr>
    </w:p>
    <w:sectPr w:rsidR="00D92E4F" w:rsidRPr="007D1048" w:rsidSect="007D1048">
      <w:footerReference w:type="default" r:id="rId13"/>
      <w:pgSz w:w="12240" w:h="18720"/>
      <w:pgMar w:top="851" w:right="851" w:bottom="426" w:left="851" w:header="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F4C" w:rsidRDefault="00F37F4C">
      <w:r>
        <w:separator/>
      </w:r>
    </w:p>
  </w:endnote>
  <w:endnote w:type="continuationSeparator" w:id="0">
    <w:p w:rsidR="00F37F4C" w:rsidRDefault="00F37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E4F" w:rsidRDefault="00D92E4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F4C" w:rsidRDefault="00F37F4C">
      <w:r>
        <w:separator/>
      </w:r>
    </w:p>
  </w:footnote>
  <w:footnote w:type="continuationSeparator" w:id="0">
    <w:p w:rsidR="00F37F4C" w:rsidRDefault="00F37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4930"/>
    <w:multiLevelType w:val="multilevel"/>
    <w:tmpl w:val="D6C27DCE"/>
    <w:lvl w:ilvl="0">
      <w:start w:val="1"/>
      <w:numFmt w:val="bullet"/>
      <w:lvlText w:val=""/>
      <w:lvlJc w:val="left"/>
      <w:pPr>
        <w:tabs>
          <w:tab w:val="num" w:pos="0"/>
        </w:tabs>
        <w:ind w:left="543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61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68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75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83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90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97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104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1119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5C567E"/>
    <w:multiLevelType w:val="multilevel"/>
    <w:tmpl w:val="C4B6F3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96E2414"/>
    <w:multiLevelType w:val="multilevel"/>
    <w:tmpl w:val="9E0490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3A84206"/>
    <w:multiLevelType w:val="multilevel"/>
    <w:tmpl w:val="4A8C4434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E4F"/>
    <w:rsid w:val="00250585"/>
    <w:rsid w:val="003F3586"/>
    <w:rsid w:val="006E5A47"/>
    <w:rsid w:val="007D1048"/>
    <w:rsid w:val="008106DA"/>
    <w:rsid w:val="00CA262C"/>
    <w:rsid w:val="00D92E4F"/>
    <w:rsid w:val="00E473E4"/>
    <w:rsid w:val="00F3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4BCBB1-05DE-42ED-881D-C43B46A4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02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B502B"/>
    <w:pPr>
      <w:keepNext/>
      <w:outlineLvl w:val="0"/>
    </w:pPr>
    <w:rPr>
      <w:rFonts w:ascii="Franklin Gothic Medium" w:hAnsi="Franklin Gothic Medium"/>
      <w:sz w:val="32"/>
      <w:u w:val="singl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72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qFormat/>
    <w:rsid w:val="002B502B"/>
    <w:rPr>
      <w:rFonts w:ascii="Franklin Gothic Medium" w:eastAsia="Times New Roman" w:hAnsi="Franklin Gothic Medium" w:cs="Times New Roman"/>
      <w:sz w:val="32"/>
      <w:szCs w:val="24"/>
      <w:u w:val="single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qFormat/>
    <w:rsid w:val="00050014"/>
    <w:rPr>
      <w:rFonts w:ascii="Arial" w:eastAsia="Times New Roman" w:hAnsi="Arial" w:cs="Times New Roman"/>
      <w:sz w:val="24"/>
      <w:szCs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qFormat/>
    <w:rsid w:val="00A272F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F5571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F5571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D129A3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rPr>
      <w:color w:val="000080"/>
      <w:u w:val="single"/>
    </w:rPr>
  </w:style>
  <w:style w:type="character" w:styleId="nfasis">
    <w:name w:val="Emphasis"/>
    <w:qFormat/>
    <w:rPr>
      <w:i/>
      <w:iCs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rrafodelista">
    <w:name w:val="List Paragraph"/>
    <w:basedOn w:val="Normal"/>
    <w:uiPriority w:val="34"/>
    <w:qFormat/>
    <w:rsid w:val="00050014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qFormat/>
    <w:rsid w:val="00050014"/>
    <w:pPr>
      <w:jc w:val="both"/>
    </w:pPr>
    <w:rPr>
      <w:rFonts w:ascii="Arial" w:hAnsi="Arial"/>
      <w:lang w:val="es-ES_tradn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F5571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unhideWhenUsed/>
    <w:rsid w:val="00F5571F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D129A3"/>
    <w:rPr>
      <w:rFonts w:ascii="Segoe UI" w:hAnsi="Segoe UI" w:cs="Segoe UI"/>
      <w:sz w:val="18"/>
      <w:szCs w:val="18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39"/>
    <w:rsid w:val="00B23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bdescolar.mineduc.c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bdescolar.mineduc.cl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ALUMNOS</dc:creator>
  <dc:description/>
  <cp:lastModifiedBy>CRA</cp:lastModifiedBy>
  <cp:revision>2</cp:revision>
  <cp:lastPrinted>2021-01-06T16:29:00Z</cp:lastPrinted>
  <dcterms:created xsi:type="dcterms:W3CDTF">2023-12-11T19:11:00Z</dcterms:created>
  <dcterms:modified xsi:type="dcterms:W3CDTF">2023-12-11T19:11:00Z</dcterms:modified>
  <dc:language>es-CL</dc:language>
</cp:coreProperties>
</file>