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81" w:rsidRDefault="00885CE7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 w:rsidRPr="00CC7CE9">
        <w:rPr>
          <w:rFonts w:ascii="Verdana" w:hAnsi="Verdana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F2FE465" wp14:editId="7B59E68E">
            <wp:simplePos x="0" y="0"/>
            <wp:positionH relativeFrom="column">
              <wp:posOffset>-45084</wp:posOffset>
            </wp:positionH>
            <wp:positionV relativeFrom="paragraph">
              <wp:posOffset>-311785</wp:posOffset>
            </wp:positionV>
            <wp:extent cx="426720" cy="52001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5" cy="52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2B" w:rsidRPr="00CC7CE9">
        <w:rPr>
          <w:rFonts w:ascii="Verdana" w:hAnsi="Verdana"/>
          <w:b/>
          <w:sz w:val="24"/>
          <w:u w:val="none"/>
        </w:rPr>
        <w:t xml:space="preserve">LISTA </w:t>
      </w:r>
      <w:r w:rsidR="00A35081">
        <w:rPr>
          <w:rFonts w:ascii="Verdana" w:hAnsi="Verdana"/>
          <w:b/>
          <w:sz w:val="24"/>
          <w:u w:val="none"/>
        </w:rPr>
        <w:t xml:space="preserve">DE ÚTILES </w:t>
      </w:r>
      <w:r w:rsidR="002B502B" w:rsidRPr="00CC7CE9">
        <w:rPr>
          <w:rFonts w:ascii="Verdana" w:hAnsi="Verdana"/>
          <w:b/>
          <w:sz w:val="24"/>
          <w:u w:val="none"/>
        </w:rPr>
        <w:t>ESCOLAR</w:t>
      </w:r>
      <w:r w:rsidR="00A35081">
        <w:rPr>
          <w:rFonts w:ascii="Verdana" w:hAnsi="Verdana"/>
          <w:b/>
          <w:sz w:val="24"/>
          <w:u w:val="none"/>
        </w:rPr>
        <w:t>ES</w:t>
      </w:r>
    </w:p>
    <w:p w:rsidR="002B502B" w:rsidRPr="00CC7CE9" w:rsidRDefault="002B502B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CC7CE9">
        <w:rPr>
          <w:rFonts w:ascii="Verdana" w:hAnsi="Verdana"/>
          <w:b/>
          <w:sz w:val="24"/>
          <w:u w:val="none"/>
        </w:rPr>
        <w:t xml:space="preserve"> Y P</w:t>
      </w:r>
      <w:r w:rsidR="00117A24">
        <w:rPr>
          <w:rFonts w:ascii="Verdana" w:hAnsi="Verdana"/>
          <w:b/>
          <w:sz w:val="24"/>
          <w:u w:val="none"/>
        </w:rPr>
        <w:t>LAN DE LECTURA DOMICILIARIA 2024</w:t>
      </w:r>
    </w:p>
    <w:p w:rsidR="002B502B" w:rsidRPr="002B502B" w:rsidRDefault="002B502B" w:rsidP="00CC7CE9">
      <w:pPr>
        <w:jc w:val="center"/>
      </w:pPr>
    </w:p>
    <w:p w:rsidR="002B502B" w:rsidRPr="00CC7CE9" w:rsidRDefault="00492E4B" w:rsidP="00CC7CE9">
      <w:pPr>
        <w:jc w:val="center"/>
        <w:rPr>
          <w:rFonts w:ascii="Verdana" w:hAnsi="Verdana"/>
          <w:b/>
          <w:sz w:val="20"/>
          <w:szCs w:val="20"/>
        </w:rPr>
      </w:pPr>
      <w:r w:rsidRPr="002B502B">
        <w:rPr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4970F" wp14:editId="4F33EE25">
                <wp:simplePos x="0" y="0"/>
                <wp:positionH relativeFrom="column">
                  <wp:posOffset>326390</wp:posOffset>
                </wp:positionH>
                <wp:positionV relativeFrom="paragraph">
                  <wp:posOffset>272415</wp:posOffset>
                </wp:positionV>
                <wp:extent cx="613410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2B" w:rsidRPr="00CC7CE9" w:rsidRDefault="002B502B" w:rsidP="002B50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497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7pt;margin-top:21.45pt;width:48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">
                <v:textbox style="mso-fit-shape-to-text:t">
                  <w:txbxContent>
                    <w:p w:rsidR="002B502B" w:rsidRPr="00CC7CE9" w:rsidRDefault="002B502B" w:rsidP="002B50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90D" w:rsidRPr="00C44978">
        <w:rPr>
          <w:rFonts w:ascii="Verdana" w:hAnsi="Verdana"/>
          <w:b/>
          <w:szCs w:val="20"/>
        </w:rPr>
        <w:t>SEGUNDO</w:t>
      </w:r>
      <w:r w:rsidR="002B502B" w:rsidRPr="00C44978">
        <w:rPr>
          <w:rFonts w:ascii="Verdana" w:hAnsi="Verdana"/>
          <w:b/>
          <w:szCs w:val="20"/>
        </w:rPr>
        <w:t xml:space="preserve"> AÑO ENSEÑANZA MEDIA </w:t>
      </w:r>
    </w:p>
    <w:tbl>
      <w:tblPr>
        <w:tblStyle w:val="Tablaconcuadrcula"/>
        <w:tblpPr w:leftFromText="141" w:rightFromText="141" w:vertAnchor="text" w:horzAnchor="margin" w:tblpXSpec="center" w:tblpY="858"/>
        <w:tblW w:w="9357" w:type="dxa"/>
        <w:tblLook w:val="04A0" w:firstRow="1" w:lastRow="0" w:firstColumn="1" w:lastColumn="0" w:noHBand="0" w:noVBand="1"/>
      </w:tblPr>
      <w:tblGrid>
        <w:gridCol w:w="5246"/>
        <w:gridCol w:w="4111"/>
      </w:tblGrid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9 CUADERNOS CUADRO GRANDE 100 HOJAS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REGLA 30 CMS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CROQUERA TAMAÑO OFICIO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SACAPUNTAS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CARPETA VERDE CON FORRO PLÁSTICO Y ACOCLIP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PEGAMENTO EN BARRA (STICK-FIX)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RESMA HOJAS OFICIO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TRANSPORTADOR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CARPETA PAPEL ARTEL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COMPÁS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2 LAPICES GRAFITO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TABLA PERIÓDICA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3 LAPICEROS AZUL,ROJO,NEGRO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TIJERA PUNTA ROMA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12 LAPICES DE COLORES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BLOCK DIBUJO TAMAÑO 1/4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12 PLUMONES DE COLORES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MEZCLADOR COLORES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DESTACADOR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3 PINCELES N°2,N°8,N°12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2 PLUMONES ROJO Y NEGRO DE PIZARRA</w:t>
            </w:r>
          </w:p>
        </w:tc>
        <w:tc>
          <w:tcPr>
            <w:tcW w:w="4111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CAJA DE TÉMPERAS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CORRECTOR LÍQUIDO</w:t>
            </w:r>
          </w:p>
        </w:tc>
        <w:tc>
          <w:tcPr>
            <w:tcW w:w="4111" w:type="dxa"/>
          </w:tcPr>
          <w:p w:rsidR="00492E4B" w:rsidRPr="00B2689E" w:rsidRDefault="00B2689E" w:rsidP="00B2689E">
            <w:pPr>
              <w:pStyle w:val="Prrafodelista"/>
              <w:numPr>
                <w:ilvl w:val="0"/>
                <w:numId w:val="11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TOALLAS HÚMEDAS,HOJAS DIARIO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2 GOMAS PARA BORRAR</w:t>
            </w:r>
          </w:p>
        </w:tc>
        <w:tc>
          <w:tcPr>
            <w:tcW w:w="4111" w:type="dxa"/>
          </w:tcPr>
          <w:p w:rsidR="00492E4B" w:rsidRPr="00EF7D59" w:rsidRDefault="00B2689E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 xml:space="preserve">4 LAPICES GRAFITO </w:t>
            </w:r>
            <w:r w:rsidRPr="00EF7D59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CL" w:eastAsia="en-US"/>
              </w:rPr>
              <w:t>2B Y 4B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CALCULADORA</w:t>
            </w:r>
          </w:p>
        </w:tc>
        <w:tc>
          <w:tcPr>
            <w:tcW w:w="4111" w:type="dxa"/>
          </w:tcPr>
          <w:p w:rsidR="00492E4B" w:rsidRPr="00EF7D59" w:rsidRDefault="00B2689E" w:rsidP="00B2689E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ACUARELA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Pr="00EF7D59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PAPEL LUSTRE</w:t>
            </w:r>
          </w:p>
        </w:tc>
        <w:tc>
          <w:tcPr>
            <w:tcW w:w="4111" w:type="dxa"/>
          </w:tcPr>
          <w:p w:rsidR="00492E4B" w:rsidRPr="00EF7D59" w:rsidRDefault="00B2689E" w:rsidP="00B2689E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PALOS DE HELADO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PEGAMENTO: COLA FRÍA</w:t>
            </w:r>
          </w:p>
        </w:tc>
        <w:tc>
          <w:tcPr>
            <w:tcW w:w="4111" w:type="dxa"/>
          </w:tcPr>
          <w:p w:rsidR="00492E4B" w:rsidRDefault="00B2689E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PLASTILINA</w:t>
            </w:r>
          </w:p>
        </w:tc>
      </w:tr>
      <w:tr w:rsidR="00492E4B" w:rsidRPr="00EF7D59" w:rsidTr="00DD565D">
        <w:tc>
          <w:tcPr>
            <w:tcW w:w="5246" w:type="dxa"/>
          </w:tcPr>
          <w:p w:rsidR="00492E4B" w:rsidRDefault="00492E4B" w:rsidP="00492E4B">
            <w:pPr>
              <w:numPr>
                <w:ilvl w:val="0"/>
                <w:numId w:val="11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MARCADORES</w:t>
            </w:r>
          </w:p>
        </w:tc>
        <w:tc>
          <w:tcPr>
            <w:tcW w:w="4111" w:type="dxa"/>
          </w:tcPr>
          <w:p w:rsidR="00492E4B" w:rsidRDefault="00492E4B" w:rsidP="00B2689E">
            <w:pPr>
              <w:ind w:left="360"/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</w:p>
        </w:tc>
      </w:tr>
    </w:tbl>
    <w:p w:rsidR="00126E0B" w:rsidRPr="00F5571F" w:rsidRDefault="00126E0B" w:rsidP="00C44978">
      <w:pPr>
        <w:jc w:val="both"/>
        <w:rPr>
          <w:rFonts w:ascii="Verdana" w:hAnsi="Verdana"/>
          <w:sz w:val="18"/>
          <w:szCs w:val="18"/>
        </w:rPr>
      </w:pPr>
    </w:p>
    <w:p w:rsidR="00C3649D" w:rsidRDefault="00C3649D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A35081" w:rsidRDefault="00A35081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C3649D" w:rsidRDefault="00C3649D" w:rsidP="00ED4718">
      <w:pPr>
        <w:jc w:val="both"/>
        <w:rPr>
          <w:rFonts w:ascii="Verdana" w:hAnsi="Verdana"/>
          <w:sz w:val="18"/>
          <w:szCs w:val="18"/>
        </w:rPr>
      </w:pPr>
    </w:p>
    <w:p w:rsidR="00C3649D" w:rsidRDefault="00304D1B" w:rsidP="00A35081">
      <w:pPr>
        <w:ind w:firstLine="708"/>
        <w:jc w:val="both"/>
        <w:rPr>
          <w:rFonts w:ascii="Verdana" w:hAnsi="Verdana"/>
          <w:sz w:val="18"/>
          <w:szCs w:val="18"/>
        </w:rPr>
      </w:pPr>
      <w:r w:rsidRPr="00EA53A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ED7460" wp14:editId="29966BF4">
                <wp:simplePos x="0" y="0"/>
                <wp:positionH relativeFrom="margin">
                  <wp:posOffset>59690</wp:posOffset>
                </wp:positionH>
                <wp:positionV relativeFrom="paragraph">
                  <wp:posOffset>2640965</wp:posOffset>
                </wp:positionV>
                <wp:extent cx="6381750" cy="714375"/>
                <wp:effectExtent l="0" t="0" r="19050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4B" w:rsidRPr="00D47E7B" w:rsidRDefault="00492E4B" w:rsidP="00492E4B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estudiantes</w:t>
                            </w:r>
                            <w:r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recibirán en forma gratuita:</w:t>
                            </w:r>
                          </w:p>
                          <w:p w:rsidR="00492E4B" w:rsidRPr="00B2689E" w:rsidRDefault="00492E4B" w:rsidP="007E38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68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Educación, (se solicita </w:t>
                            </w:r>
                            <w:r w:rsidRPr="00B2689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colocar nombre y curso del estudiante</w:t>
                            </w:r>
                            <w:r w:rsidRPr="00B268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="00B2689E" w:rsidRPr="00B268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mantener en buen estado. </w:t>
                            </w:r>
                            <w:r w:rsidR="00B2689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 deben reutilizar los textos de Fí</w:t>
                            </w:r>
                            <w:r w:rsidR="00117A2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sica, Química y Biología año 2024</w:t>
                            </w:r>
                            <w:r w:rsidR="00B2689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268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Durante este año recibirán:</w:t>
                            </w:r>
                          </w:p>
                          <w:p w:rsidR="00492E4B" w:rsidRPr="00126E0B" w:rsidRDefault="00492E4B" w:rsidP="00492E4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7460" id="Cuadro de texto 7" o:spid="_x0000_s1027" type="#_x0000_t202" style="position:absolute;left:0;text-align:left;margin-left:4.7pt;margin-top:207.95pt;width:502.5pt;height:5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">
                <v:textbox>
                  <w:txbxContent>
                    <w:p w:rsidR="00492E4B" w:rsidRPr="00D47E7B" w:rsidRDefault="00492E4B" w:rsidP="00492E4B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estudiantes</w:t>
                      </w:r>
                      <w:r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recibirán en forma gratuita:</w:t>
                      </w:r>
                    </w:p>
                    <w:p w:rsidR="00492E4B" w:rsidRPr="00B2689E" w:rsidRDefault="00492E4B" w:rsidP="007E38E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268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Educación, (se solicita </w:t>
                      </w:r>
                      <w:r w:rsidRPr="00B2689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colocar nombre y curso del estudiante</w:t>
                      </w:r>
                      <w:r w:rsidRPr="00B2689E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="00B2689E" w:rsidRPr="00B268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mantener en buen estado. </w:t>
                      </w:r>
                      <w:r w:rsidR="00B2689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 deben reutilizar los textos de Fí</w:t>
                      </w:r>
                      <w:r w:rsidR="00117A2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sica, Química y Biología año 2024</w:t>
                      </w:r>
                      <w:r w:rsidR="00B2689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B2689E">
                        <w:rPr>
                          <w:rFonts w:ascii="Verdana" w:hAnsi="Verdana"/>
                          <w:sz w:val="18"/>
                          <w:szCs w:val="18"/>
                        </w:rPr>
                        <w:t>Durante este año recibirán:</w:t>
                      </w:r>
                    </w:p>
                    <w:p w:rsidR="00492E4B" w:rsidRPr="00126E0B" w:rsidRDefault="00492E4B" w:rsidP="00492E4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2E4B" w:rsidRDefault="00492E4B" w:rsidP="00A35081">
      <w:pPr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129" w:tblpYSpec="outside"/>
        <w:tblW w:w="0" w:type="auto"/>
        <w:tblLook w:val="04A0" w:firstRow="1" w:lastRow="0" w:firstColumn="1" w:lastColumn="0" w:noHBand="0" w:noVBand="1"/>
      </w:tblPr>
      <w:tblGrid>
        <w:gridCol w:w="4136"/>
        <w:gridCol w:w="3797"/>
      </w:tblGrid>
      <w:tr w:rsidR="00304D1B" w:rsidTr="00304D1B">
        <w:tc>
          <w:tcPr>
            <w:tcW w:w="4136" w:type="dxa"/>
          </w:tcPr>
          <w:p w:rsidR="00304D1B" w:rsidRPr="00304D1B" w:rsidRDefault="00304D1B" w:rsidP="00304D1B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TEXTO DEL ESTUDIANTE </w:t>
            </w:r>
          </w:p>
        </w:tc>
        <w:tc>
          <w:tcPr>
            <w:tcW w:w="3797" w:type="dxa"/>
          </w:tcPr>
          <w:p w:rsidR="00304D1B" w:rsidRPr="00304D1B" w:rsidRDefault="00304D1B" w:rsidP="00304D1B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</w:tc>
      </w:tr>
      <w:tr w:rsidR="00304D1B" w:rsidTr="00304D1B">
        <w:tc>
          <w:tcPr>
            <w:tcW w:w="4136" w:type="dxa"/>
          </w:tcPr>
          <w:p w:rsidR="00304D1B" w:rsidRDefault="00304D1B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LENGUA Y LITERATURA</w:t>
            </w:r>
          </w:p>
        </w:tc>
        <w:tc>
          <w:tcPr>
            <w:tcW w:w="3797" w:type="dxa"/>
          </w:tcPr>
          <w:p w:rsidR="00304D1B" w:rsidRDefault="00117A24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</w:tr>
      <w:tr w:rsidR="00304D1B" w:rsidTr="00304D1B">
        <w:tc>
          <w:tcPr>
            <w:tcW w:w="4136" w:type="dxa"/>
          </w:tcPr>
          <w:p w:rsidR="00304D1B" w:rsidRDefault="00304D1B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MATEMÁTICA</w:t>
            </w:r>
          </w:p>
        </w:tc>
        <w:tc>
          <w:tcPr>
            <w:tcW w:w="3797" w:type="dxa"/>
          </w:tcPr>
          <w:p w:rsidR="00304D1B" w:rsidRDefault="00117A24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</w:tr>
      <w:tr w:rsidR="00304D1B" w:rsidTr="00304D1B">
        <w:tc>
          <w:tcPr>
            <w:tcW w:w="4136" w:type="dxa"/>
          </w:tcPr>
          <w:p w:rsidR="00304D1B" w:rsidRDefault="00304D1B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HISTORIA</w:t>
            </w:r>
          </w:p>
        </w:tc>
        <w:tc>
          <w:tcPr>
            <w:tcW w:w="3797" w:type="dxa"/>
          </w:tcPr>
          <w:p w:rsidR="00304D1B" w:rsidRDefault="00117A24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</w:tr>
      <w:tr w:rsidR="00304D1B" w:rsidTr="00304D1B">
        <w:tc>
          <w:tcPr>
            <w:tcW w:w="4136" w:type="dxa"/>
          </w:tcPr>
          <w:p w:rsidR="00304D1B" w:rsidRDefault="00304D1B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INGLÉS</w:t>
            </w:r>
          </w:p>
        </w:tc>
        <w:tc>
          <w:tcPr>
            <w:tcW w:w="3797" w:type="dxa"/>
          </w:tcPr>
          <w:p w:rsidR="00304D1B" w:rsidRDefault="00117A24" w:rsidP="00304D1B">
            <w:pPr>
              <w:tabs>
                <w:tab w:val="left" w:pos="471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</w:tr>
    </w:tbl>
    <w:p w:rsidR="00492E4B" w:rsidRDefault="00492E4B" w:rsidP="00A35081">
      <w:pPr>
        <w:ind w:firstLine="708"/>
        <w:jc w:val="both"/>
        <w:rPr>
          <w:rFonts w:ascii="Verdana" w:hAnsi="Verdana"/>
          <w:sz w:val="18"/>
          <w:szCs w:val="18"/>
        </w:rPr>
      </w:pPr>
    </w:p>
    <w:p w:rsidR="00A35081" w:rsidRDefault="00A35081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7C50B7" w:rsidRDefault="007C50B7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492E4B" w:rsidRDefault="00492E4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492E4B" w:rsidRDefault="00492E4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492E4B" w:rsidRDefault="00492E4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492E4B" w:rsidRDefault="00304D1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  <w:r w:rsidRPr="00CC7CE9"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00B86E" wp14:editId="65B045A0">
                <wp:simplePos x="0" y="0"/>
                <wp:positionH relativeFrom="margin">
                  <wp:posOffset>365125</wp:posOffset>
                </wp:positionH>
                <wp:positionV relativeFrom="paragraph">
                  <wp:posOffset>13970</wp:posOffset>
                </wp:positionV>
                <wp:extent cx="5372100" cy="1404620"/>
                <wp:effectExtent l="0" t="0" r="19050" b="1206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4B" w:rsidRPr="00126E0B" w:rsidRDefault="00492E4B" w:rsidP="00492E4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0B86E" id="Cuadro de texto 6" o:spid="_x0000_s1028" type="#_x0000_t202" style="position:absolute;margin-left:28.75pt;margin-top:1.1pt;width:42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">
                <v:textbox style="mso-fit-shape-to-text:t">
                  <w:txbxContent>
                    <w:p w:rsidR="00492E4B" w:rsidRPr="00126E0B" w:rsidRDefault="00492E4B" w:rsidP="00492E4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2E4B" w:rsidRDefault="00492E4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492E4B" w:rsidRDefault="00492E4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52"/>
        <w:tblW w:w="4841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304D1B" w:rsidRPr="00284EBE" w:rsidTr="00304D1B">
        <w:trPr>
          <w:trHeight w:val="3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D1B" w:rsidRPr="00284EBE" w:rsidRDefault="00304D1B" w:rsidP="00304D1B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D1B" w:rsidRPr="00284EBE" w:rsidRDefault="00304D1B" w:rsidP="00304D1B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304D1B" w:rsidRPr="00284EBE" w:rsidTr="00304D1B">
        <w:trPr>
          <w:trHeight w:val="86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304D1B" w:rsidRPr="00284EBE" w:rsidRDefault="00304D1B" w:rsidP="00304D1B">
            <w:pPr>
              <w:numPr>
                <w:ilvl w:val="0"/>
                <w:numId w:val="12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304D1B" w:rsidRPr="00284EBE" w:rsidRDefault="00304D1B" w:rsidP="00304D1B">
            <w:pPr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304D1B" w:rsidRPr="00284EBE" w:rsidTr="00304D1B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D1B" w:rsidRPr="00284EBE" w:rsidRDefault="00304D1B" w:rsidP="00304D1B">
            <w:pPr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304D1B" w:rsidRPr="00284EBE" w:rsidTr="00304D1B">
        <w:trPr>
          <w:trHeight w:val="10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D1B" w:rsidRPr="00284EBE" w:rsidRDefault="00304D1B" w:rsidP="00304D1B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304D1B" w:rsidRDefault="00304D1B" w:rsidP="00304D1B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304D1B" w:rsidRPr="00284EBE" w:rsidRDefault="00304D1B" w:rsidP="00304D1B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304D1B" w:rsidRPr="00284EBE" w:rsidRDefault="00304D1B" w:rsidP="00304D1B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>seo: Toalla, jabón y desodorante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  <w:p w:rsidR="00304D1B" w:rsidRDefault="00304D1B" w:rsidP="00304D1B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Botella de agua </w:t>
            </w:r>
          </w:p>
          <w:p w:rsidR="00304D1B" w:rsidRPr="00284EBE" w:rsidRDefault="00304D1B" w:rsidP="00304D1B">
            <w:pPr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Alcohol gel y mascarilla</w:t>
            </w:r>
          </w:p>
        </w:tc>
      </w:tr>
    </w:tbl>
    <w:p w:rsidR="00492E4B" w:rsidRDefault="00492E4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7C50B7" w:rsidRPr="00863B2E" w:rsidRDefault="00A34E6F" w:rsidP="00A35081">
      <w:pPr>
        <w:tabs>
          <w:tab w:val="left" w:pos="471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</w:t>
      </w:r>
      <w:r w:rsidR="00863B2E">
        <w:rPr>
          <w:rFonts w:ascii="Verdana" w:hAnsi="Verdana"/>
          <w:b/>
          <w:sz w:val="18"/>
          <w:szCs w:val="18"/>
        </w:rPr>
        <w:t xml:space="preserve">                                </w:t>
      </w:r>
      <w:r>
        <w:rPr>
          <w:rFonts w:ascii="Verdana" w:hAnsi="Verdana"/>
          <w:b/>
          <w:sz w:val="18"/>
          <w:szCs w:val="18"/>
        </w:rPr>
        <w:t xml:space="preserve">              </w:t>
      </w:r>
      <w:r w:rsidR="00863B2E" w:rsidRPr="00863B2E">
        <w:rPr>
          <w:rFonts w:ascii="Verdana" w:hAnsi="Verdana"/>
          <w:b/>
          <w:sz w:val="18"/>
          <w:szCs w:val="18"/>
        </w:rPr>
        <w:t xml:space="preserve">PLAN DE LECTURA </w:t>
      </w:r>
      <w:r w:rsidR="00117A24">
        <w:rPr>
          <w:rFonts w:ascii="Verdana" w:hAnsi="Verdana"/>
          <w:b/>
          <w:sz w:val="18"/>
          <w:szCs w:val="18"/>
        </w:rPr>
        <w:t>DOMICILIARIA 2024</w:t>
      </w:r>
    </w:p>
    <w:p w:rsidR="007C50B7" w:rsidRDefault="007C50B7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67"/>
        <w:tblW w:w="0" w:type="auto"/>
        <w:tblLook w:val="04A0" w:firstRow="1" w:lastRow="0" w:firstColumn="1" w:lastColumn="0" w:noHBand="0" w:noVBand="1"/>
      </w:tblPr>
      <w:tblGrid>
        <w:gridCol w:w="441"/>
        <w:gridCol w:w="4115"/>
        <w:gridCol w:w="3119"/>
        <w:gridCol w:w="1984"/>
      </w:tblGrid>
      <w:tr w:rsidR="00EF7D59" w:rsidRPr="00117A24" w:rsidTr="00117A24">
        <w:tc>
          <w:tcPr>
            <w:tcW w:w="441" w:type="dxa"/>
          </w:tcPr>
          <w:p w:rsidR="00EF7D59" w:rsidRPr="00117A24" w:rsidRDefault="00B0382E" w:rsidP="00B0382E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4115" w:type="dxa"/>
          </w:tcPr>
          <w:p w:rsidR="00EF7D59" w:rsidRPr="00117A24" w:rsidRDefault="00EF7D59" w:rsidP="00EF7D59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3119" w:type="dxa"/>
          </w:tcPr>
          <w:p w:rsidR="00EF7D59" w:rsidRPr="00117A24" w:rsidRDefault="00EF7D59" w:rsidP="00EF7D59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</w:tcPr>
          <w:p w:rsidR="00EF7D59" w:rsidRPr="00117A24" w:rsidRDefault="00EF7D59" w:rsidP="00EF7D59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DÓNDE ENCONTRARLO</w:t>
            </w:r>
          </w:p>
        </w:tc>
      </w:tr>
      <w:tr w:rsidR="00117A24" w:rsidRPr="00117A24" w:rsidTr="00117A24">
        <w:tc>
          <w:tcPr>
            <w:tcW w:w="441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5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 xml:space="preserve">Los Cachorros </w:t>
            </w:r>
          </w:p>
        </w:tc>
        <w:tc>
          <w:tcPr>
            <w:tcW w:w="3119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 xml:space="preserve">Mario Vargas Llosa </w:t>
            </w:r>
          </w:p>
        </w:tc>
        <w:tc>
          <w:tcPr>
            <w:tcW w:w="1984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CRA-BDE</w:t>
            </w:r>
          </w:p>
        </w:tc>
      </w:tr>
      <w:tr w:rsidR="00117A24" w:rsidRPr="00117A24" w:rsidTr="00117A24">
        <w:tc>
          <w:tcPr>
            <w:tcW w:w="441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15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Los crímenes de la calle Morgue</w:t>
            </w:r>
          </w:p>
        </w:tc>
        <w:tc>
          <w:tcPr>
            <w:tcW w:w="3119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Edgar Allan Poe</w:t>
            </w:r>
          </w:p>
        </w:tc>
        <w:tc>
          <w:tcPr>
            <w:tcW w:w="1984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CRA-BDE</w:t>
            </w:r>
          </w:p>
        </w:tc>
      </w:tr>
      <w:tr w:rsidR="00117A24" w:rsidRPr="00117A24" w:rsidTr="00117A24">
        <w:tc>
          <w:tcPr>
            <w:tcW w:w="441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5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Heartstopper (T. 1)</w:t>
            </w:r>
          </w:p>
        </w:tc>
        <w:tc>
          <w:tcPr>
            <w:tcW w:w="3119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Alice Oseman</w:t>
            </w:r>
          </w:p>
        </w:tc>
        <w:tc>
          <w:tcPr>
            <w:tcW w:w="1984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LECTURA DIGITAL</w:t>
            </w:r>
          </w:p>
        </w:tc>
      </w:tr>
      <w:tr w:rsidR="00117A24" w:rsidRPr="00117A24" w:rsidTr="00117A24">
        <w:tc>
          <w:tcPr>
            <w:tcW w:w="441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15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Ella entro por la ventana del baño</w:t>
            </w:r>
          </w:p>
        </w:tc>
        <w:tc>
          <w:tcPr>
            <w:tcW w:w="3119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Pedro Lemebel</w:t>
            </w:r>
          </w:p>
        </w:tc>
        <w:tc>
          <w:tcPr>
            <w:tcW w:w="1984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LECTURA DIGITAL</w:t>
            </w:r>
          </w:p>
        </w:tc>
      </w:tr>
      <w:tr w:rsidR="00117A24" w:rsidRPr="00117A24" w:rsidTr="00117A24">
        <w:tc>
          <w:tcPr>
            <w:tcW w:w="441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A2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15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 xml:space="preserve">El ruido de un trueno </w:t>
            </w:r>
          </w:p>
        </w:tc>
        <w:tc>
          <w:tcPr>
            <w:tcW w:w="3119" w:type="dxa"/>
          </w:tcPr>
          <w:p w:rsidR="00117A24" w:rsidRPr="00117A24" w:rsidRDefault="00117A24" w:rsidP="00117A24">
            <w:pPr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 xml:space="preserve">Ray Bradbury </w:t>
            </w:r>
          </w:p>
        </w:tc>
        <w:tc>
          <w:tcPr>
            <w:tcW w:w="1984" w:type="dxa"/>
          </w:tcPr>
          <w:p w:rsidR="00117A24" w:rsidRPr="00117A24" w:rsidRDefault="00117A24" w:rsidP="00117A24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17A24">
              <w:rPr>
                <w:rFonts w:ascii="Arial" w:hAnsi="Arial" w:cs="Arial"/>
                <w:sz w:val="20"/>
                <w:szCs w:val="20"/>
              </w:rPr>
              <w:t>CRA-BDE</w:t>
            </w:r>
          </w:p>
        </w:tc>
      </w:tr>
    </w:tbl>
    <w:p w:rsidR="007C50B7" w:rsidRDefault="00304D1B" w:rsidP="00A35081">
      <w:pPr>
        <w:tabs>
          <w:tab w:val="left" w:pos="4710"/>
        </w:tabs>
        <w:rPr>
          <w:rFonts w:ascii="Verdana" w:hAnsi="Verdana"/>
          <w:sz w:val="18"/>
          <w:szCs w:val="18"/>
        </w:rPr>
      </w:pPr>
      <w:r w:rsidRPr="00CC7CE9"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C2F16A" wp14:editId="2AB44634">
                <wp:simplePos x="0" y="0"/>
                <wp:positionH relativeFrom="column">
                  <wp:posOffset>575310</wp:posOffset>
                </wp:positionH>
                <wp:positionV relativeFrom="paragraph">
                  <wp:posOffset>8890</wp:posOffset>
                </wp:positionV>
                <wp:extent cx="4972050" cy="638175"/>
                <wp:effectExtent l="0" t="0" r="19050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8" w:history="1">
                              <w:r w:rsidRPr="00CC7CE9"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Identificador: RUT ( sin dígito verificador)</w:t>
                            </w:r>
                          </w:p>
                          <w:p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F16A" id="Cuadro de texto 5" o:spid="_x0000_s1029" type="#_x0000_t202" style="position:absolute;margin-left:45.3pt;margin-top:.7pt;width:391.5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">
                <v:textbox>
                  <w:txbxContent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9" w:history="1">
                        <w:r w:rsidRPr="00CC7CE9"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proofErr w:type="gramStart"/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 sin</w:t>
                      </w:r>
                      <w:proofErr w:type="gramEnd"/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50B7" w:rsidSect="00ED4718">
      <w:footerReference w:type="default" r:id="rId10"/>
      <w:pgSz w:w="12242" w:h="18722" w:code="2519"/>
      <w:pgMar w:top="851" w:right="851" w:bottom="1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2E" w:rsidRDefault="00AA6D2E" w:rsidP="00F5571F">
      <w:r>
        <w:separator/>
      </w:r>
    </w:p>
  </w:endnote>
  <w:endnote w:type="continuationSeparator" w:id="0">
    <w:p w:rsidR="00AA6D2E" w:rsidRDefault="00AA6D2E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2E" w:rsidRDefault="00AA6D2E" w:rsidP="00F5571F">
      <w:r>
        <w:separator/>
      </w:r>
    </w:p>
  </w:footnote>
  <w:footnote w:type="continuationSeparator" w:id="0">
    <w:p w:rsidR="00AA6D2E" w:rsidRDefault="00AA6D2E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FCD29A50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5476C10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1D7312E"/>
    <w:multiLevelType w:val="hybridMultilevel"/>
    <w:tmpl w:val="6EE0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C0A2C0AC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50014"/>
    <w:rsid w:val="000865B5"/>
    <w:rsid w:val="00117A24"/>
    <w:rsid w:val="00126E0B"/>
    <w:rsid w:val="0017388A"/>
    <w:rsid w:val="00180BE6"/>
    <w:rsid w:val="0019418B"/>
    <w:rsid w:val="001A3012"/>
    <w:rsid w:val="00232D7E"/>
    <w:rsid w:val="002527FD"/>
    <w:rsid w:val="00272477"/>
    <w:rsid w:val="00276B5F"/>
    <w:rsid w:val="002947D8"/>
    <w:rsid w:val="0029496B"/>
    <w:rsid w:val="0029790D"/>
    <w:rsid w:val="002A1ADA"/>
    <w:rsid w:val="002B4A27"/>
    <w:rsid w:val="002B502B"/>
    <w:rsid w:val="002D7527"/>
    <w:rsid w:val="00300869"/>
    <w:rsid w:val="00304D1B"/>
    <w:rsid w:val="00352B6F"/>
    <w:rsid w:val="003943CF"/>
    <w:rsid w:val="003A0852"/>
    <w:rsid w:val="003B1984"/>
    <w:rsid w:val="00416412"/>
    <w:rsid w:val="004327BF"/>
    <w:rsid w:val="00492E4B"/>
    <w:rsid w:val="004E54AE"/>
    <w:rsid w:val="005452DE"/>
    <w:rsid w:val="0059518B"/>
    <w:rsid w:val="005E5CF4"/>
    <w:rsid w:val="00607D23"/>
    <w:rsid w:val="00616194"/>
    <w:rsid w:val="006E54F1"/>
    <w:rsid w:val="006E7E57"/>
    <w:rsid w:val="007A70D5"/>
    <w:rsid w:val="007C50B7"/>
    <w:rsid w:val="00803D32"/>
    <w:rsid w:val="00835DB5"/>
    <w:rsid w:val="008547BB"/>
    <w:rsid w:val="00863B2E"/>
    <w:rsid w:val="00871DA9"/>
    <w:rsid w:val="008736CA"/>
    <w:rsid w:val="00885CE7"/>
    <w:rsid w:val="0088613B"/>
    <w:rsid w:val="008C2307"/>
    <w:rsid w:val="008E0FC4"/>
    <w:rsid w:val="009F555A"/>
    <w:rsid w:val="00A0414B"/>
    <w:rsid w:val="00A2129A"/>
    <w:rsid w:val="00A272F1"/>
    <w:rsid w:val="00A327DF"/>
    <w:rsid w:val="00A34E6F"/>
    <w:rsid w:val="00A35081"/>
    <w:rsid w:val="00A474EE"/>
    <w:rsid w:val="00A55994"/>
    <w:rsid w:val="00A75275"/>
    <w:rsid w:val="00AA6D2E"/>
    <w:rsid w:val="00AE3357"/>
    <w:rsid w:val="00B0382E"/>
    <w:rsid w:val="00B23460"/>
    <w:rsid w:val="00B2689E"/>
    <w:rsid w:val="00B36397"/>
    <w:rsid w:val="00B87018"/>
    <w:rsid w:val="00BC2121"/>
    <w:rsid w:val="00C3649D"/>
    <w:rsid w:val="00C44978"/>
    <w:rsid w:val="00CB30AE"/>
    <w:rsid w:val="00CC7CE9"/>
    <w:rsid w:val="00D129A3"/>
    <w:rsid w:val="00D46096"/>
    <w:rsid w:val="00DE1C2C"/>
    <w:rsid w:val="00E13800"/>
    <w:rsid w:val="00E736EB"/>
    <w:rsid w:val="00EB0EB3"/>
    <w:rsid w:val="00ED4439"/>
    <w:rsid w:val="00ED4718"/>
    <w:rsid w:val="00EE1F56"/>
    <w:rsid w:val="00EF7D59"/>
    <w:rsid w:val="00F1042A"/>
    <w:rsid w:val="00F260D9"/>
    <w:rsid w:val="00F41C5B"/>
    <w:rsid w:val="00F5571F"/>
    <w:rsid w:val="00F62BEF"/>
    <w:rsid w:val="00F805F3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A87F-E651-4ABB-ADD4-2187B1A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9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B2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escolar.minedu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CRA</cp:lastModifiedBy>
  <cp:revision>2</cp:revision>
  <cp:lastPrinted>2022-12-20T20:09:00Z</cp:lastPrinted>
  <dcterms:created xsi:type="dcterms:W3CDTF">2023-12-11T19:07:00Z</dcterms:created>
  <dcterms:modified xsi:type="dcterms:W3CDTF">2023-12-11T19:07:00Z</dcterms:modified>
</cp:coreProperties>
</file>